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278A" w14:textId="77777777" w:rsidR="00CB505D" w:rsidRPr="00410E0E" w:rsidRDefault="00CB505D" w:rsidP="00CB505D">
      <w:pPr>
        <w:ind w:right="-625"/>
        <w:rPr>
          <w:rFonts w:cs="Arial"/>
          <w:szCs w:val="24"/>
        </w:rPr>
      </w:pPr>
    </w:p>
    <w:p w14:paraId="27D09381" w14:textId="77777777" w:rsidR="00D671D4" w:rsidRPr="006B56D6" w:rsidRDefault="00CB505D" w:rsidP="00CB505D">
      <w:pPr>
        <w:ind w:right="-625"/>
        <w:rPr>
          <w:rFonts w:cs="Arial"/>
          <w:color w:val="FF0000"/>
          <w:szCs w:val="24"/>
        </w:rPr>
      </w:pPr>
      <w:r w:rsidRPr="006B56D6">
        <w:rPr>
          <w:rFonts w:cs="Arial"/>
          <w:color w:val="FF0000"/>
          <w:szCs w:val="24"/>
        </w:rPr>
        <w:t>[</w:t>
      </w:r>
      <w:r w:rsidR="00D671D4" w:rsidRPr="006B56D6">
        <w:rPr>
          <w:rFonts w:cs="Arial"/>
          <w:i/>
          <w:iCs/>
          <w:color w:val="FF0000"/>
          <w:szCs w:val="24"/>
        </w:rPr>
        <w:t>Insert</w:t>
      </w:r>
      <w:r w:rsidRPr="006B56D6">
        <w:rPr>
          <w:rFonts w:cs="Arial"/>
          <w:i/>
          <w:iCs/>
          <w:color w:val="FF0000"/>
          <w:szCs w:val="24"/>
        </w:rPr>
        <w:t xml:space="preserve"> name</w:t>
      </w:r>
      <w:r w:rsidRPr="006B56D6">
        <w:rPr>
          <w:rFonts w:cs="Arial"/>
          <w:color w:val="FF0000"/>
          <w:szCs w:val="24"/>
        </w:rPr>
        <w:t>]</w:t>
      </w:r>
    </w:p>
    <w:p w14:paraId="07B78273" w14:textId="77777777" w:rsidR="00F331B2" w:rsidRPr="006B56D6" w:rsidRDefault="00F331B2" w:rsidP="00CB505D">
      <w:pPr>
        <w:ind w:right="-625"/>
        <w:rPr>
          <w:rFonts w:cs="Arial"/>
          <w:color w:val="FF0000"/>
          <w:szCs w:val="24"/>
        </w:rPr>
      </w:pPr>
    </w:p>
    <w:p w14:paraId="26142D4D" w14:textId="77777777" w:rsidR="00CB505D" w:rsidRPr="006B56D6" w:rsidRDefault="00CB505D" w:rsidP="00DC0F32">
      <w:pPr>
        <w:ind w:right="-625"/>
        <w:rPr>
          <w:rFonts w:cs="Arial"/>
          <w:color w:val="FF0000"/>
          <w:szCs w:val="24"/>
        </w:rPr>
      </w:pPr>
      <w:r w:rsidRPr="006B56D6">
        <w:rPr>
          <w:rFonts w:cs="Arial"/>
          <w:color w:val="FF0000"/>
          <w:szCs w:val="24"/>
        </w:rPr>
        <w:t>[</w:t>
      </w:r>
      <w:r w:rsidR="00D671D4" w:rsidRPr="006B56D6">
        <w:rPr>
          <w:rFonts w:cs="Arial"/>
          <w:i/>
          <w:iCs/>
          <w:color w:val="FF0000"/>
          <w:szCs w:val="24"/>
        </w:rPr>
        <w:t>Insert</w:t>
      </w:r>
      <w:r w:rsidRPr="006B56D6">
        <w:rPr>
          <w:rFonts w:cs="Arial"/>
          <w:i/>
          <w:iCs/>
          <w:color w:val="FF0000"/>
          <w:szCs w:val="24"/>
        </w:rPr>
        <w:t xml:space="preserve"> address</w:t>
      </w:r>
      <w:r w:rsidRPr="006B56D6">
        <w:rPr>
          <w:rFonts w:cs="Arial"/>
          <w:color w:val="FF0000"/>
          <w:szCs w:val="24"/>
        </w:rPr>
        <w:t>]</w:t>
      </w:r>
    </w:p>
    <w:p w14:paraId="6F1AAD4D" w14:textId="77777777" w:rsidR="00F331B2" w:rsidRPr="006B56D6" w:rsidRDefault="00F331B2" w:rsidP="00DC0F32">
      <w:pPr>
        <w:ind w:right="-625"/>
        <w:rPr>
          <w:rFonts w:cs="Arial"/>
          <w:color w:val="FF0000"/>
          <w:szCs w:val="24"/>
        </w:rPr>
      </w:pPr>
    </w:p>
    <w:p w14:paraId="6D774401" w14:textId="77777777" w:rsidR="00D671D4" w:rsidRPr="006B56D6" w:rsidRDefault="00D671D4" w:rsidP="006B56D6">
      <w:pPr>
        <w:ind w:right="-625"/>
        <w:jc w:val="right"/>
        <w:rPr>
          <w:rFonts w:cs="Arial"/>
          <w:color w:val="FF0000"/>
          <w:szCs w:val="24"/>
        </w:rPr>
      </w:pPr>
      <w:r w:rsidRPr="006B56D6">
        <w:rPr>
          <w:rFonts w:cs="Arial"/>
          <w:color w:val="FF0000"/>
          <w:szCs w:val="24"/>
        </w:rPr>
        <w:t>[</w:t>
      </w:r>
      <w:r w:rsidRPr="006B56D6">
        <w:rPr>
          <w:rFonts w:cs="Arial"/>
          <w:i/>
          <w:iCs/>
          <w:color w:val="FF0000"/>
          <w:szCs w:val="24"/>
        </w:rPr>
        <w:t>Insert date</w:t>
      </w:r>
      <w:r w:rsidRPr="006B56D6">
        <w:rPr>
          <w:rFonts w:cs="Arial"/>
          <w:color w:val="FF0000"/>
          <w:szCs w:val="24"/>
        </w:rPr>
        <w:t>]</w:t>
      </w:r>
    </w:p>
    <w:p w14:paraId="1378BCE6" w14:textId="77777777" w:rsidR="00CB505D" w:rsidRPr="00410E0E" w:rsidRDefault="00CB505D" w:rsidP="00CB505D">
      <w:pPr>
        <w:rPr>
          <w:rFonts w:cs="Arial"/>
          <w:szCs w:val="24"/>
          <w:lang w:val="en-US"/>
        </w:rPr>
      </w:pPr>
    </w:p>
    <w:p w14:paraId="19F371A3" w14:textId="77777777" w:rsidR="00CB505D" w:rsidRPr="00410E0E" w:rsidRDefault="00CB505D" w:rsidP="00CB505D">
      <w:pPr>
        <w:rPr>
          <w:rFonts w:cs="Arial"/>
          <w:szCs w:val="24"/>
        </w:rPr>
      </w:pPr>
      <w:r w:rsidRPr="00410E0E">
        <w:rPr>
          <w:rFonts w:cs="Arial"/>
          <w:szCs w:val="24"/>
        </w:rPr>
        <w:t>Dear [</w:t>
      </w:r>
      <w:r w:rsidRPr="00962582">
        <w:rPr>
          <w:rFonts w:cs="Arial"/>
          <w:i/>
          <w:iCs/>
          <w:color w:val="FF0000"/>
          <w:szCs w:val="24"/>
        </w:rPr>
        <w:t>insert name</w:t>
      </w:r>
      <w:r w:rsidRPr="00962582">
        <w:rPr>
          <w:rFonts w:cs="Arial"/>
          <w:color w:val="FF0000"/>
          <w:szCs w:val="24"/>
        </w:rPr>
        <w:t>]</w:t>
      </w:r>
      <w:r w:rsidR="00126BCB" w:rsidRPr="00962582">
        <w:rPr>
          <w:rFonts w:cs="Arial"/>
          <w:color w:val="FF0000"/>
          <w:szCs w:val="24"/>
        </w:rPr>
        <w:t>,</w:t>
      </w:r>
    </w:p>
    <w:p w14:paraId="2B5B48E4" w14:textId="77777777" w:rsidR="00761C0E" w:rsidRPr="00410E0E" w:rsidRDefault="00761C0E" w:rsidP="00D671D4">
      <w:pPr>
        <w:rPr>
          <w:rFonts w:cs="Arial"/>
          <w:szCs w:val="24"/>
        </w:rPr>
      </w:pPr>
    </w:p>
    <w:p w14:paraId="66389081" w14:textId="77777777" w:rsidR="00F83134" w:rsidRPr="00F83134" w:rsidRDefault="00F83134" w:rsidP="00F83134">
      <w:pPr>
        <w:jc w:val="both"/>
        <w:rPr>
          <w:rFonts w:cs="Arial"/>
          <w:szCs w:val="24"/>
        </w:rPr>
      </w:pPr>
      <w:r w:rsidRPr="00F83134">
        <w:rPr>
          <w:rFonts w:cs="Arial"/>
          <w:szCs w:val="24"/>
        </w:rPr>
        <w:t>I hope this letter finds you well and you are making good progress towards recovery.</w:t>
      </w:r>
    </w:p>
    <w:p w14:paraId="230C8380" w14:textId="77777777" w:rsidR="00F83134" w:rsidRPr="00F83134" w:rsidRDefault="00F83134" w:rsidP="00F83134">
      <w:pPr>
        <w:jc w:val="both"/>
        <w:rPr>
          <w:rFonts w:cs="Arial"/>
          <w:szCs w:val="24"/>
        </w:rPr>
      </w:pPr>
    </w:p>
    <w:p w14:paraId="73EFDD11" w14:textId="2650CEB0" w:rsidR="00D810B7" w:rsidRPr="00D810B7" w:rsidRDefault="00D810B7" w:rsidP="00D810B7">
      <w:pPr>
        <w:jc w:val="both"/>
        <w:rPr>
          <w:rFonts w:cs="Arial"/>
          <w:szCs w:val="24"/>
        </w:rPr>
      </w:pPr>
      <w:r w:rsidRPr="00D810B7">
        <w:rPr>
          <w:rFonts w:cs="Arial"/>
          <w:szCs w:val="24"/>
        </w:rPr>
        <w:t xml:space="preserve">As you will be aware, you are entitled to 28 weeks of Statutory Sick Pay (SSP). I confirm that your SSP payments began on </w:t>
      </w:r>
      <w:r>
        <w:rPr>
          <w:rFonts w:cs="Arial"/>
          <w:szCs w:val="24"/>
        </w:rPr>
        <w:t>[</w:t>
      </w:r>
      <w:r w:rsidRPr="00962582">
        <w:rPr>
          <w:rFonts w:cs="Arial"/>
          <w:i/>
          <w:iCs/>
          <w:color w:val="FF0000"/>
          <w:szCs w:val="24"/>
        </w:rPr>
        <w:t>date</w:t>
      </w:r>
      <w:r>
        <w:rPr>
          <w:rFonts w:cs="Arial"/>
          <w:szCs w:val="24"/>
        </w:rPr>
        <w:t>]</w:t>
      </w:r>
      <w:r w:rsidRPr="00D810B7">
        <w:rPr>
          <w:rFonts w:cs="Arial"/>
          <w:szCs w:val="24"/>
        </w:rPr>
        <w:t xml:space="preserve">, which means that on </w:t>
      </w:r>
      <w:r>
        <w:rPr>
          <w:rFonts w:cs="Arial"/>
          <w:szCs w:val="24"/>
        </w:rPr>
        <w:t>[</w:t>
      </w:r>
      <w:r w:rsidRPr="00962582">
        <w:rPr>
          <w:rFonts w:cs="Arial"/>
          <w:i/>
          <w:iCs/>
          <w:color w:val="FF0000"/>
          <w:szCs w:val="24"/>
        </w:rPr>
        <w:t>date</w:t>
      </w:r>
      <w:r>
        <w:rPr>
          <w:rFonts w:cs="Arial"/>
          <w:szCs w:val="24"/>
        </w:rPr>
        <w:t>]</w:t>
      </w:r>
      <w:r w:rsidRPr="00D810B7">
        <w:rPr>
          <w:rFonts w:cs="Arial"/>
          <w:szCs w:val="24"/>
        </w:rPr>
        <w:t>, you will have used up your entitlement and SSP payment will stop.  However, you may be eligible for Employment and Support Allowance from the government.</w:t>
      </w:r>
    </w:p>
    <w:p w14:paraId="5400D9DF" w14:textId="77777777" w:rsidR="00D810B7" w:rsidRPr="00D810B7" w:rsidRDefault="00D810B7" w:rsidP="00D810B7">
      <w:pPr>
        <w:jc w:val="both"/>
        <w:rPr>
          <w:rFonts w:cs="Arial"/>
          <w:szCs w:val="24"/>
        </w:rPr>
      </w:pPr>
    </w:p>
    <w:p w14:paraId="3FB3343A" w14:textId="77777777" w:rsidR="00D810B7" w:rsidRPr="00D810B7" w:rsidRDefault="00D810B7" w:rsidP="00D810B7">
      <w:pPr>
        <w:jc w:val="both"/>
        <w:rPr>
          <w:rFonts w:cs="Arial"/>
          <w:szCs w:val="24"/>
        </w:rPr>
      </w:pPr>
      <w:r w:rsidRPr="00D810B7">
        <w:rPr>
          <w:rFonts w:cs="Arial"/>
          <w:szCs w:val="24"/>
        </w:rPr>
        <w:t>Employment and Support Allowance (ESA) is for people who:</w:t>
      </w:r>
    </w:p>
    <w:p w14:paraId="58E76458" w14:textId="370C9DA2" w:rsidR="00D810B7" w:rsidRPr="00D810B7" w:rsidRDefault="00D810B7" w:rsidP="00D810B7">
      <w:pPr>
        <w:pStyle w:val="ListParagraph"/>
        <w:numPr>
          <w:ilvl w:val="0"/>
          <w:numId w:val="16"/>
        </w:numPr>
        <w:jc w:val="both"/>
        <w:rPr>
          <w:rFonts w:cs="Arial"/>
          <w:szCs w:val="24"/>
        </w:rPr>
      </w:pPr>
      <w:r w:rsidRPr="00D810B7">
        <w:rPr>
          <w:rFonts w:cs="Arial"/>
          <w:szCs w:val="24"/>
        </w:rPr>
        <w:t>cannot  work because of sickness or disability, and</w:t>
      </w:r>
    </w:p>
    <w:p w14:paraId="4001648D" w14:textId="0B2526FC" w:rsidR="00D810B7" w:rsidRPr="00D810B7" w:rsidRDefault="00D810B7" w:rsidP="00D810B7">
      <w:pPr>
        <w:pStyle w:val="ListParagraph"/>
        <w:numPr>
          <w:ilvl w:val="0"/>
          <w:numId w:val="16"/>
        </w:numPr>
        <w:jc w:val="both"/>
        <w:rPr>
          <w:rFonts w:cs="Arial"/>
          <w:szCs w:val="24"/>
        </w:rPr>
      </w:pPr>
      <w:r w:rsidRPr="00D810B7">
        <w:rPr>
          <w:rFonts w:cs="Arial"/>
          <w:szCs w:val="24"/>
        </w:rPr>
        <w:t>are not receiving SSP.</w:t>
      </w:r>
    </w:p>
    <w:p w14:paraId="107B543C" w14:textId="77777777" w:rsidR="00D810B7" w:rsidRPr="00D810B7" w:rsidRDefault="00D810B7" w:rsidP="00D810B7">
      <w:pPr>
        <w:jc w:val="both"/>
        <w:rPr>
          <w:rFonts w:cs="Arial"/>
          <w:szCs w:val="24"/>
        </w:rPr>
      </w:pPr>
    </w:p>
    <w:p w14:paraId="665B418F" w14:textId="77777777" w:rsidR="00D810B7" w:rsidRPr="00D810B7" w:rsidRDefault="00D810B7" w:rsidP="00D810B7">
      <w:pPr>
        <w:jc w:val="both"/>
        <w:rPr>
          <w:rFonts w:cs="Arial"/>
          <w:szCs w:val="24"/>
        </w:rPr>
      </w:pPr>
      <w:r w:rsidRPr="00D810B7">
        <w:rPr>
          <w:rFonts w:cs="Arial"/>
          <w:szCs w:val="24"/>
        </w:rPr>
        <w:t xml:space="preserve">As you may qualify for support, I would encourage you to contact the Jobcentre Plus to make your initial claim for Employment and Support Allowance (ESA). You will need to present them with the enclosed SSP1 form so that they can consider your claim.  </w:t>
      </w:r>
    </w:p>
    <w:p w14:paraId="55EEFAE4" w14:textId="77777777" w:rsidR="00D810B7" w:rsidRPr="00D810B7" w:rsidRDefault="00D810B7" w:rsidP="00D810B7">
      <w:pPr>
        <w:jc w:val="both"/>
        <w:rPr>
          <w:rFonts w:cs="Arial"/>
          <w:szCs w:val="24"/>
        </w:rPr>
      </w:pPr>
    </w:p>
    <w:p w14:paraId="4C1BE4E7" w14:textId="6D596645" w:rsidR="00D810B7" w:rsidRPr="00D810B7" w:rsidRDefault="00D810B7" w:rsidP="00D810B7">
      <w:pPr>
        <w:jc w:val="both"/>
        <w:rPr>
          <w:rFonts w:cs="Arial"/>
          <w:szCs w:val="24"/>
        </w:rPr>
      </w:pPr>
      <w:r w:rsidRPr="00D810B7">
        <w:rPr>
          <w:rFonts w:cs="Arial"/>
          <w:szCs w:val="24"/>
        </w:rPr>
        <w:t xml:space="preserve">I would also like to remind you that under the </w:t>
      </w:r>
      <w:r w:rsidR="00005B24">
        <w:rPr>
          <w:rFonts w:cs="Arial"/>
          <w:szCs w:val="24"/>
        </w:rPr>
        <w:t>Organisation’s</w:t>
      </w:r>
      <w:r w:rsidRPr="00D810B7">
        <w:rPr>
          <w:rFonts w:cs="Arial"/>
          <w:szCs w:val="24"/>
        </w:rPr>
        <w:t xml:space="preserve"> absence reporting policy, you are required to keep us informed of your condition and should continue to provide copies of any </w:t>
      </w:r>
      <w:bookmarkStart w:id="0" w:name="_Hlk107223405"/>
      <w:r w:rsidRPr="00D810B7">
        <w:rPr>
          <w:rFonts w:cs="Arial"/>
          <w:szCs w:val="24"/>
        </w:rPr>
        <w:t xml:space="preserve">fit notes issued by </w:t>
      </w:r>
      <w:r w:rsidR="00005B24">
        <w:rPr>
          <w:rFonts w:cs="Arial"/>
          <w:szCs w:val="24"/>
        </w:rPr>
        <w:t>a medical professional following assessment</w:t>
      </w:r>
      <w:r w:rsidRPr="00D810B7">
        <w:rPr>
          <w:rFonts w:cs="Arial"/>
          <w:szCs w:val="24"/>
        </w:rPr>
        <w:t xml:space="preserve"> </w:t>
      </w:r>
      <w:bookmarkEnd w:id="0"/>
      <w:r w:rsidRPr="00D810B7">
        <w:rPr>
          <w:rFonts w:cs="Arial"/>
          <w:szCs w:val="24"/>
        </w:rPr>
        <w:t xml:space="preserve">that certify you are unable to work due to illness. </w:t>
      </w:r>
    </w:p>
    <w:p w14:paraId="65295738" w14:textId="77777777" w:rsidR="00D810B7" w:rsidRPr="00D810B7" w:rsidRDefault="00D810B7" w:rsidP="00D810B7">
      <w:pPr>
        <w:jc w:val="both"/>
        <w:rPr>
          <w:rFonts w:cs="Arial"/>
          <w:szCs w:val="24"/>
        </w:rPr>
      </w:pPr>
    </w:p>
    <w:p w14:paraId="7E03EF5C" w14:textId="02B0CA32" w:rsidR="00D810B7" w:rsidRPr="00D810B7" w:rsidRDefault="00D810B7" w:rsidP="00D810B7">
      <w:pPr>
        <w:jc w:val="both"/>
        <w:rPr>
          <w:rFonts w:cs="Arial"/>
          <w:szCs w:val="24"/>
        </w:rPr>
      </w:pPr>
      <w:r w:rsidRPr="00D810B7">
        <w:rPr>
          <w:rFonts w:cs="Arial"/>
          <w:szCs w:val="24"/>
        </w:rPr>
        <w:t xml:space="preserve">Finally, if there is anything I or the </w:t>
      </w:r>
      <w:r w:rsidR="00005B24">
        <w:rPr>
          <w:rFonts w:cs="Arial"/>
          <w:szCs w:val="24"/>
        </w:rPr>
        <w:t>Organisation</w:t>
      </w:r>
      <w:r w:rsidRPr="00D810B7">
        <w:rPr>
          <w:rFonts w:cs="Arial"/>
          <w:szCs w:val="24"/>
        </w:rPr>
        <w:t xml:space="preserve"> can do to support you at this time, or should you have any questions about this matter please do not hesitate to contact me on </w:t>
      </w:r>
      <w:r>
        <w:rPr>
          <w:rFonts w:cs="Arial"/>
          <w:szCs w:val="24"/>
        </w:rPr>
        <w:t>[</w:t>
      </w:r>
      <w:r w:rsidRPr="00D810B7">
        <w:rPr>
          <w:rFonts w:cs="Arial"/>
          <w:i/>
          <w:iCs/>
          <w:szCs w:val="24"/>
        </w:rPr>
        <w:t>insert details</w:t>
      </w:r>
      <w:r>
        <w:rPr>
          <w:rFonts w:cs="Arial"/>
          <w:szCs w:val="24"/>
        </w:rPr>
        <w:t>].</w:t>
      </w:r>
    </w:p>
    <w:p w14:paraId="78028B76" w14:textId="77777777" w:rsidR="00D810B7" w:rsidRPr="00D810B7" w:rsidRDefault="00D810B7" w:rsidP="00D810B7">
      <w:pPr>
        <w:jc w:val="both"/>
        <w:rPr>
          <w:rFonts w:cs="Arial"/>
          <w:szCs w:val="24"/>
        </w:rPr>
      </w:pPr>
    </w:p>
    <w:p w14:paraId="1BC85935" w14:textId="556F9C58" w:rsidR="00F83134" w:rsidRDefault="00D810B7" w:rsidP="00D810B7">
      <w:pPr>
        <w:jc w:val="both"/>
        <w:rPr>
          <w:rFonts w:cs="Arial"/>
          <w:szCs w:val="24"/>
        </w:rPr>
      </w:pPr>
      <w:r w:rsidRPr="00962582">
        <w:rPr>
          <w:rFonts w:cs="Arial"/>
          <w:color w:val="FF0000"/>
          <w:szCs w:val="24"/>
        </w:rPr>
        <w:t>[</w:t>
      </w:r>
      <w:r w:rsidRPr="00962582">
        <w:rPr>
          <w:rFonts w:cs="Arial"/>
          <w:i/>
          <w:iCs/>
          <w:color w:val="FF0000"/>
          <w:szCs w:val="24"/>
        </w:rPr>
        <w:t>Optional - amend as appropriate:</w:t>
      </w:r>
      <w:r w:rsidRPr="00962582">
        <w:rPr>
          <w:rFonts w:cs="Arial"/>
          <w:color w:val="FF0000"/>
          <w:szCs w:val="24"/>
        </w:rPr>
        <w:t xml:space="preserve">] </w:t>
      </w:r>
      <w:r w:rsidRPr="00D810B7">
        <w:rPr>
          <w:rFonts w:cs="Arial"/>
          <w:szCs w:val="24"/>
        </w:rPr>
        <w:t xml:space="preserve">We are keen to support you as much as possible in the workplace </w:t>
      </w:r>
      <w:r w:rsidRPr="00962582">
        <w:rPr>
          <w:rFonts w:cs="Arial"/>
          <w:color w:val="FF0000"/>
          <w:szCs w:val="24"/>
        </w:rPr>
        <w:t>[</w:t>
      </w:r>
      <w:r w:rsidRPr="00962582">
        <w:rPr>
          <w:rFonts w:cs="Arial"/>
          <w:i/>
          <w:iCs/>
          <w:color w:val="FF0000"/>
          <w:szCs w:val="24"/>
        </w:rPr>
        <w:t>and help facilitate your return to work</w:t>
      </w:r>
      <w:r w:rsidRPr="00962582">
        <w:rPr>
          <w:rFonts w:cs="Arial"/>
          <w:color w:val="FF0000"/>
          <w:szCs w:val="24"/>
        </w:rPr>
        <w:t xml:space="preserve">], </w:t>
      </w:r>
      <w:r w:rsidRPr="00D810B7">
        <w:rPr>
          <w:rFonts w:cs="Arial"/>
          <w:szCs w:val="24"/>
        </w:rPr>
        <w:t xml:space="preserve">so are looking forward to the welfare meeting we have arranged with you, which is due to take place on </w:t>
      </w:r>
      <w:r>
        <w:rPr>
          <w:rFonts w:cs="Arial"/>
          <w:szCs w:val="24"/>
        </w:rPr>
        <w:t>[</w:t>
      </w:r>
      <w:r w:rsidRPr="00962582">
        <w:rPr>
          <w:rFonts w:cs="Arial"/>
          <w:i/>
          <w:iCs/>
          <w:color w:val="FF0000"/>
          <w:szCs w:val="24"/>
        </w:rPr>
        <w:t>insert date</w:t>
      </w:r>
      <w:r>
        <w:rPr>
          <w:rFonts w:cs="Arial"/>
          <w:szCs w:val="24"/>
        </w:rPr>
        <w:t>]</w:t>
      </w:r>
      <w:r w:rsidRPr="00D810B7">
        <w:rPr>
          <w:rFonts w:cs="Arial"/>
          <w:szCs w:val="24"/>
        </w:rPr>
        <w:t>. In this, we can discuss any reasonable adjustments that you feel would be of benefit.</w:t>
      </w:r>
    </w:p>
    <w:p w14:paraId="35CDCBFD" w14:textId="77777777" w:rsidR="00D810B7" w:rsidRPr="00F83134" w:rsidRDefault="00D810B7" w:rsidP="00D810B7">
      <w:pPr>
        <w:jc w:val="both"/>
        <w:rPr>
          <w:rFonts w:cs="Arial"/>
          <w:szCs w:val="24"/>
        </w:rPr>
      </w:pPr>
    </w:p>
    <w:p w14:paraId="70AAA683" w14:textId="397E6C77" w:rsidR="00C35A93" w:rsidRDefault="00F83134" w:rsidP="00F83134">
      <w:pPr>
        <w:jc w:val="both"/>
        <w:rPr>
          <w:rFonts w:cs="Arial"/>
          <w:szCs w:val="24"/>
        </w:rPr>
      </w:pPr>
      <w:r w:rsidRPr="00F83134">
        <w:rPr>
          <w:rFonts w:cs="Arial"/>
          <w:szCs w:val="24"/>
        </w:rPr>
        <w:t>In the meantime, I wish you well.</w:t>
      </w:r>
    </w:p>
    <w:p w14:paraId="4213EF0A" w14:textId="77777777" w:rsidR="00F83134" w:rsidRPr="00F169BD" w:rsidRDefault="00F83134" w:rsidP="00F83134">
      <w:pPr>
        <w:jc w:val="both"/>
        <w:rPr>
          <w:rFonts w:cs="Arial"/>
          <w:szCs w:val="24"/>
        </w:rPr>
      </w:pPr>
    </w:p>
    <w:p w14:paraId="1E0FA7A5" w14:textId="635ED9EF" w:rsidR="00CB505D" w:rsidRDefault="00F169BD" w:rsidP="00F169BD">
      <w:pPr>
        <w:jc w:val="both"/>
        <w:rPr>
          <w:rFonts w:cs="Arial"/>
          <w:szCs w:val="24"/>
        </w:rPr>
      </w:pPr>
      <w:r w:rsidRPr="00F169BD">
        <w:rPr>
          <w:rFonts w:cs="Arial"/>
          <w:szCs w:val="24"/>
        </w:rPr>
        <w:t>Yours sincerely,</w:t>
      </w:r>
    </w:p>
    <w:p w14:paraId="48DB9864" w14:textId="77777777" w:rsidR="00F169BD" w:rsidRPr="00410E0E" w:rsidRDefault="00F169BD" w:rsidP="00F169BD">
      <w:pPr>
        <w:jc w:val="both"/>
        <w:rPr>
          <w:rFonts w:cs="Arial"/>
          <w:szCs w:val="24"/>
        </w:rPr>
      </w:pPr>
    </w:p>
    <w:p w14:paraId="599F3902" w14:textId="77777777" w:rsidR="00CB505D" w:rsidRPr="00962582" w:rsidRDefault="00CB505D" w:rsidP="00063FE5">
      <w:pPr>
        <w:jc w:val="both"/>
        <w:rPr>
          <w:rFonts w:cs="Arial"/>
          <w:color w:val="FF0000"/>
          <w:szCs w:val="24"/>
        </w:rPr>
      </w:pPr>
      <w:r w:rsidRPr="00962582">
        <w:rPr>
          <w:rFonts w:cs="Arial"/>
          <w:color w:val="FF0000"/>
          <w:szCs w:val="24"/>
        </w:rPr>
        <w:t>[</w:t>
      </w:r>
      <w:r w:rsidR="00D671D4" w:rsidRPr="00962582">
        <w:rPr>
          <w:rFonts w:cs="Arial"/>
          <w:color w:val="FF0000"/>
          <w:szCs w:val="24"/>
        </w:rPr>
        <w:t>Insert</w:t>
      </w:r>
      <w:r w:rsidRPr="00962582">
        <w:rPr>
          <w:rFonts w:cs="Arial"/>
          <w:color w:val="FF0000"/>
          <w:szCs w:val="24"/>
        </w:rPr>
        <w:t xml:space="preserve"> name]</w:t>
      </w:r>
    </w:p>
    <w:p w14:paraId="4C5AFA49" w14:textId="77777777" w:rsidR="00CB505D" w:rsidRPr="00962582" w:rsidRDefault="00CB505D" w:rsidP="00063FE5">
      <w:pPr>
        <w:jc w:val="both"/>
        <w:rPr>
          <w:rFonts w:cs="Arial"/>
          <w:color w:val="FF0000"/>
          <w:szCs w:val="24"/>
        </w:rPr>
      </w:pPr>
      <w:r w:rsidRPr="00962582">
        <w:rPr>
          <w:rFonts w:cs="Arial"/>
          <w:color w:val="FF0000"/>
          <w:szCs w:val="24"/>
        </w:rPr>
        <w:t>[</w:t>
      </w:r>
      <w:r w:rsidR="00D671D4" w:rsidRPr="00962582">
        <w:rPr>
          <w:rFonts w:cs="Arial"/>
          <w:color w:val="FF0000"/>
          <w:szCs w:val="24"/>
        </w:rPr>
        <w:t>Insert</w:t>
      </w:r>
      <w:r w:rsidRPr="00962582">
        <w:rPr>
          <w:rFonts w:cs="Arial"/>
          <w:color w:val="FF0000"/>
          <w:szCs w:val="24"/>
        </w:rPr>
        <w:t xml:space="preserve"> job title]</w:t>
      </w:r>
    </w:p>
    <w:sectPr w:rsidR="00CB505D" w:rsidRPr="00962582" w:rsidSect="00D671D4">
      <w:headerReference w:type="default" r:id="rId7"/>
      <w:pgSz w:w="11906" w:h="16838"/>
      <w:pgMar w:top="209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CC8F" w14:textId="77777777" w:rsidR="00AC09F5" w:rsidRDefault="00AC09F5" w:rsidP="00CB505D">
      <w:r>
        <w:separator/>
      </w:r>
    </w:p>
  </w:endnote>
  <w:endnote w:type="continuationSeparator" w:id="0">
    <w:p w14:paraId="5C8963ED" w14:textId="77777777" w:rsidR="00AC09F5" w:rsidRDefault="00AC09F5" w:rsidP="00C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18A7" w14:textId="77777777" w:rsidR="00AC09F5" w:rsidRDefault="00AC09F5" w:rsidP="00CB505D">
      <w:r>
        <w:separator/>
      </w:r>
    </w:p>
  </w:footnote>
  <w:footnote w:type="continuationSeparator" w:id="0">
    <w:p w14:paraId="5DBE29A0" w14:textId="77777777" w:rsidR="00AC09F5" w:rsidRDefault="00AC09F5" w:rsidP="00CB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1D65" w14:textId="4E034F7B" w:rsidR="00CB505D" w:rsidRPr="006B56D6" w:rsidRDefault="006B56D6" w:rsidP="00FF5E1B">
    <w:pPr>
      <w:pStyle w:val="Header"/>
      <w:rPr>
        <w:color w:val="FF0000"/>
        <w:lang w:val="en-US"/>
      </w:rPr>
    </w:pPr>
    <w:r w:rsidRPr="006B56D6">
      <w:rPr>
        <w:noProof/>
        <w:color w:val="FF0000"/>
        <w:lang w:val="en-US" w:eastAsia="en-GB"/>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C24B4"/>
    <w:multiLevelType w:val="hybridMultilevel"/>
    <w:tmpl w:val="AE1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D3061"/>
    <w:multiLevelType w:val="hybridMultilevel"/>
    <w:tmpl w:val="510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726D2"/>
    <w:multiLevelType w:val="hybridMultilevel"/>
    <w:tmpl w:val="56A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904805">
    <w:abstractNumId w:val="10"/>
  </w:num>
  <w:num w:numId="2" w16cid:durableId="1830707824">
    <w:abstractNumId w:val="11"/>
  </w:num>
  <w:num w:numId="3" w16cid:durableId="1804497692">
    <w:abstractNumId w:val="12"/>
  </w:num>
  <w:num w:numId="4" w16cid:durableId="58870877">
    <w:abstractNumId w:val="9"/>
  </w:num>
  <w:num w:numId="5" w16cid:durableId="2028679540">
    <w:abstractNumId w:val="8"/>
  </w:num>
  <w:num w:numId="6" w16cid:durableId="1328747163">
    <w:abstractNumId w:val="7"/>
  </w:num>
  <w:num w:numId="7" w16cid:durableId="2103914325">
    <w:abstractNumId w:val="6"/>
  </w:num>
  <w:num w:numId="8" w16cid:durableId="1287196014">
    <w:abstractNumId w:val="5"/>
  </w:num>
  <w:num w:numId="9" w16cid:durableId="1158113575">
    <w:abstractNumId w:val="4"/>
  </w:num>
  <w:num w:numId="10" w16cid:durableId="66266845">
    <w:abstractNumId w:val="3"/>
  </w:num>
  <w:num w:numId="11" w16cid:durableId="1974406532">
    <w:abstractNumId w:val="2"/>
  </w:num>
  <w:num w:numId="12" w16cid:durableId="216161577">
    <w:abstractNumId w:val="1"/>
  </w:num>
  <w:num w:numId="13" w16cid:durableId="1557009218">
    <w:abstractNumId w:val="0"/>
  </w:num>
  <w:num w:numId="14" w16cid:durableId="2026058305">
    <w:abstractNumId w:val="14"/>
  </w:num>
  <w:num w:numId="15" w16cid:durableId="755252537">
    <w:abstractNumId w:val="13"/>
  </w:num>
  <w:num w:numId="16" w16cid:durableId="255597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EB"/>
    <w:rsid w:val="00005B24"/>
    <w:rsid w:val="00063FE5"/>
    <w:rsid w:val="00076C36"/>
    <w:rsid w:val="00077C2C"/>
    <w:rsid w:val="000D27F1"/>
    <w:rsid w:val="000E1E23"/>
    <w:rsid w:val="000F335E"/>
    <w:rsid w:val="000F6945"/>
    <w:rsid w:val="00126BCB"/>
    <w:rsid w:val="00196259"/>
    <w:rsid w:val="001E6093"/>
    <w:rsid w:val="00285BEB"/>
    <w:rsid w:val="002D5995"/>
    <w:rsid w:val="00394E10"/>
    <w:rsid w:val="003C0A06"/>
    <w:rsid w:val="003C6D74"/>
    <w:rsid w:val="00410E0E"/>
    <w:rsid w:val="00556BBF"/>
    <w:rsid w:val="00573F49"/>
    <w:rsid w:val="006172B1"/>
    <w:rsid w:val="00663B35"/>
    <w:rsid w:val="006B56D6"/>
    <w:rsid w:val="00733603"/>
    <w:rsid w:val="00761C0E"/>
    <w:rsid w:val="007A45AF"/>
    <w:rsid w:val="00912CE0"/>
    <w:rsid w:val="009623A4"/>
    <w:rsid w:val="00962582"/>
    <w:rsid w:val="009A1C52"/>
    <w:rsid w:val="009E664E"/>
    <w:rsid w:val="00AC09F5"/>
    <w:rsid w:val="00C35A93"/>
    <w:rsid w:val="00C8105B"/>
    <w:rsid w:val="00C87E79"/>
    <w:rsid w:val="00CB505D"/>
    <w:rsid w:val="00CB72BA"/>
    <w:rsid w:val="00CF72A0"/>
    <w:rsid w:val="00D2760A"/>
    <w:rsid w:val="00D35587"/>
    <w:rsid w:val="00D671D4"/>
    <w:rsid w:val="00D810B7"/>
    <w:rsid w:val="00DA693E"/>
    <w:rsid w:val="00DC0F32"/>
    <w:rsid w:val="00DC204D"/>
    <w:rsid w:val="00F169BD"/>
    <w:rsid w:val="00F331B2"/>
    <w:rsid w:val="00F622CB"/>
    <w:rsid w:val="00F83134"/>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FE10"/>
  <w15:docId w15:val="{541BB6F2-134C-4F6B-A87C-F0416571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556BBF"/>
    <w:rPr>
      <w:color w:val="0000FF"/>
      <w:u w:val="single"/>
    </w:rPr>
  </w:style>
  <w:style w:type="paragraph" w:customStyle="1" w:styleId="MainText">
    <w:name w:val="Main Text"/>
    <w:basedOn w:val="Normal"/>
    <w:link w:val="MainTextChar"/>
    <w:qFormat/>
    <w:rsid w:val="00761C0E"/>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761C0E"/>
    <w:rPr>
      <w:rFonts w:ascii="Garamond" w:eastAsiaTheme="minorHAnsi" w:hAnsi="Garamond" w:cs="Arial"/>
      <w:color w:val="615C5D"/>
      <w:szCs w:val="22"/>
      <w:lang w:eastAsia="en-US"/>
    </w:rPr>
  </w:style>
  <w:style w:type="paragraph" w:styleId="ListParagraph">
    <w:name w:val="List Paragraph"/>
    <w:basedOn w:val="Normal"/>
    <w:uiPriority w:val="34"/>
    <w:qFormat/>
    <w:rsid w:val="00C8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BD47BAE6-9CD2-4941-8893-630925F25038}"/>
</file>

<file path=customXml/itemProps2.xml><?xml version="1.0" encoding="utf-8"?>
<ds:datastoreItem xmlns:ds="http://schemas.openxmlformats.org/officeDocument/2006/customXml" ds:itemID="{953119D0-624F-4652-A4A7-C02F3E3836D8}"/>
</file>

<file path=customXml/itemProps3.xml><?xml version="1.0" encoding="utf-8"?>
<ds:datastoreItem xmlns:ds="http://schemas.openxmlformats.org/officeDocument/2006/customXml" ds:itemID="{D190003A-E9ED-4F0E-B93F-C0B8694E748C}"/>
</file>

<file path=docProps/app.xml><?xml version="1.0" encoding="utf-8"?>
<Properties xmlns="http://schemas.openxmlformats.org/officeDocument/2006/extended-properties" xmlns:vt="http://schemas.openxmlformats.org/officeDocument/2006/docPropsVTypes">
  <Template>HR-inform template</Template>
  <TotalTime>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1791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Simone Smith</cp:lastModifiedBy>
  <cp:revision>3</cp:revision>
  <dcterms:created xsi:type="dcterms:W3CDTF">2023-06-15T13:55:00Z</dcterms:created>
  <dcterms:modified xsi:type="dcterms:W3CDTF">2023-06-15T14:00:00Z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