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9751" w14:textId="77777777" w:rsidR="00A95CCA" w:rsidRPr="00806749" w:rsidRDefault="00A95CCA" w:rsidP="007E6319">
      <w:pPr>
        <w:spacing w:line="240" w:lineRule="auto"/>
        <w:contextualSpacing/>
        <w:rPr>
          <w:rFonts w:cs="Arial"/>
          <w:sz w:val="24"/>
          <w:szCs w:val="24"/>
        </w:rPr>
      </w:pPr>
    </w:p>
    <w:p w14:paraId="49B1C4B5" w14:textId="77777777" w:rsidR="001414CA" w:rsidRPr="00F67CE1" w:rsidRDefault="001414CA" w:rsidP="007E6319">
      <w:pPr>
        <w:spacing w:line="240" w:lineRule="auto"/>
        <w:ind w:right="-625"/>
        <w:rPr>
          <w:rFonts w:asciiTheme="minorHAnsi" w:hAnsiTheme="minorHAnsi" w:cstheme="minorHAnsi"/>
          <w:b/>
        </w:rPr>
      </w:pPr>
      <w:r w:rsidRPr="00F67CE1">
        <w:rPr>
          <w:rFonts w:asciiTheme="minorHAnsi" w:hAnsiTheme="minorHAnsi" w:cstheme="minorHAnsi"/>
          <w:b/>
        </w:rPr>
        <w:t>Private and Confidential</w:t>
      </w:r>
    </w:p>
    <w:p w14:paraId="43D43C21" w14:textId="77777777" w:rsidR="001414CA" w:rsidRPr="00F67CE1" w:rsidRDefault="001414CA" w:rsidP="007E6319">
      <w:pPr>
        <w:spacing w:line="240" w:lineRule="auto"/>
        <w:ind w:right="-625"/>
        <w:rPr>
          <w:rFonts w:asciiTheme="minorHAnsi" w:hAnsiTheme="minorHAnsi" w:cstheme="minorHAnsi"/>
          <w:b/>
        </w:rPr>
      </w:pPr>
    </w:p>
    <w:p w14:paraId="401398CD" w14:textId="77777777" w:rsidR="002A2FDC" w:rsidRPr="00F67CE1" w:rsidRDefault="00262C63" w:rsidP="007E6319">
      <w:pPr>
        <w:spacing w:line="240" w:lineRule="auto"/>
        <w:ind w:right="-625"/>
        <w:rPr>
          <w:rFonts w:asciiTheme="minorHAnsi" w:hAnsiTheme="minorHAnsi" w:cstheme="minorHAnsi"/>
          <w:color w:val="FF0000"/>
        </w:rPr>
      </w:pPr>
      <w:r w:rsidRPr="00F67CE1">
        <w:rPr>
          <w:rFonts w:asciiTheme="minorHAnsi" w:hAnsiTheme="minorHAnsi" w:cstheme="minorHAnsi"/>
          <w:color w:val="FF0000"/>
        </w:rPr>
        <w:t>[</w:t>
      </w:r>
      <w:r w:rsidR="00524363" w:rsidRPr="00F67CE1">
        <w:rPr>
          <w:rFonts w:asciiTheme="minorHAnsi" w:hAnsiTheme="minorHAnsi" w:cstheme="minorHAnsi"/>
          <w:color w:val="FF0000"/>
        </w:rPr>
        <w:t>Insert</w:t>
      </w:r>
      <w:r w:rsidRPr="00F67CE1">
        <w:rPr>
          <w:rFonts w:asciiTheme="minorHAnsi" w:hAnsiTheme="minorHAnsi" w:cstheme="minorHAnsi"/>
          <w:color w:val="FF0000"/>
        </w:rPr>
        <w:t xml:space="preserve"> name]</w:t>
      </w:r>
    </w:p>
    <w:p w14:paraId="4AD9D002" w14:textId="77777777" w:rsidR="001414CA" w:rsidRPr="00F67CE1" w:rsidRDefault="001414CA" w:rsidP="007E6319">
      <w:pPr>
        <w:spacing w:line="240" w:lineRule="auto"/>
        <w:ind w:right="-625"/>
        <w:rPr>
          <w:rFonts w:asciiTheme="minorHAnsi" w:hAnsiTheme="minorHAnsi" w:cstheme="minorHAnsi"/>
          <w:color w:val="FF0000"/>
        </w:rPr>
      </w:pPr>
    </w:p>
    <w:p w14:paraId="210DA6E8" w14:textId="77777777" w:rsidR="00262C63" w:rsidRPr="00F67CE1" w:rsidRDefault="00262C63" w:rsidP="007E6319">
      <w:pPr>
        <w:spacing w:line="240" w:lineRule="auto"/>
        <w:ind w:right="-625"/>
        <w:rPr>
          <w:rFonts w:asciiTheme="minorHAnsi" w:hAnsiTheme="minorHAnsi" w:cstheme="minorHAnsi"/>
          <w:color w:val="FF0000"/>
        </w:rPr>
      </w:pPr>
      <w:r w:rsidRPr="00F67CE1">
        <w:rPr>
          <w:rFonts w:asciiTheme="minorHAnsi" w:hAnsiTheme="minorHAnsi" w:cstheme="minorHAnsi"/>
          <w:color w:val="FF0000"/>
        </w:rPr>
        <w:t>[</w:t>
      </w:r>
      <w:r w:rsidR="00524363" w:rsidRPr="00F67CE1">
        <w:rPr>
          <w:rFonts w:asciiTheme="minorHAnsi" w:hAnsiTheme="minorHAnsi" w:cstheme="minorHAnsi"/>
          <w:color w:val="FF0000"/>
        </w:rPr>
        <w:t>Insert</w:t>
      </w:r>
      <w:r w:rsidRPr="00F67CE1">
        <w:rPr>
          <w:rFonts w:asciiTheme="minorHAnsi" w:hAnsiTheme="minorHAnsi" w:cstheme="minorHAnsi"/>
          <w:color w:val="FF0000"/>
        </w:rPr>
        <w:t xml:space="preserve"> address]</w:t>
      </w:r>
    </w:p>
    <w:p w14:paraId="23C8E561" w14:textId="77777777" w:rsidR="001414CA" w:rsidRPr="00F67CE1" w:rsidRDefault="001414CA" w:rsidP="007E6319">
      <w:pPr>
        <w:spacing w:line="240" w:lineRule="auto"/>
        <w:ind w:right="-625"/>
        <w:rPr>
          <w:rFonts w:asciiTheme="minorHAnsi" w:hAnsiTheme="minorHAnsi" w:cstheme="minorHAnsi"/>
          <w:color w:val="FF0000"/>
        </w:rPr>
      </w:pPr>
    </w:p>
    <w:p w14:paraId="6D147E92" w14:textId="77777777" w:rsidR="002D5794" w:rsidRPr="00F67CE1" w:rsidRDefault="002D5794" w:rsidP="00F67CE1">
      <w:pPr>
        <w:spacing w:line="240" w:lineRule="auto"/>
        <w:ind w:right="-625"/>
        <w:jc w:val="right"/>
        <w:rPr>
          <w:rFonts w:asciiTheme="minorHAnsi" w:hAnsiTheme="minorHAnsi" w:cstheme="minorHAnsi"/>
          <w:color w:val="FF0000"/>
        </w:rPr>
      </w:pPr>
      <w:r w:rsidRPr="00F67CE1">
        <w:rPr>
          <w:rFonts w:asciiTheme="minorHAnsi" w:hAnsiTheme="minorHAnsi" w:cstheme="minorHAnsi"/>
          <w:color w:val="FF0000"/>
        </w:rPr>
        <w:t>[</w:t>
      </w:r>
      <w:r w:rsidR="00524363" w:rsidRPr="00F67CE1">
        <w:rPr>
          <w:rFonts w:asciiTheme="minorHAnsi" w:hAnsiTheme="minorHAnsi" w:cstheme="minorHAnsi"/>
          <w:color w:val="FF0000"/>
        </w:rPr>
        <w:t>Insert</w:t>
      </w:r>
      <w:r w:rsidRPr="00F67CE1">
        <w:rPr>
          <w:rFonts w:asciiTheme="minorHAnsi" w:hAnsiTheme="minorHAnsi" w:cstheme="minorHAnsi"/>
          <w:color w:val="FF0000"/>
        </w:rPr>
        <w:t xml:space="preserve"> date]</w:t>
      </w:r>
    </w:p>
    <w:p w14:paraId="46489A0E" w14:textId="77777777" w:rsidR="002D5794" w:rsidRPr="00F67CE1" w:rsidRDefault="002D5794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6A4ADE08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</w:rPr>
      </w:pPr>
      <w:r w:rsidRPr="00F67CE1">
        <w:rPr>
          <w:rFonts w:asciiTheme="minorHAnsi" w:hAnsiTheme="minorHAnsi" w:cstheme="minorHAnsi"/>
        </w:rPr>
        <w:t>Dear [</w:t>
      </w:r>
      <w:r w:rsidRPr="00F67CE1">
        <w:rPr>
          <w:rFonts w:asciiTheme="minorHAnsi" w:hAnsiTheme="minorHAnsi" w:cstheme="minorHAnsi"/>
          <w:color w:val="FF0000"/>
        </w:rPr>
        <w:t>insert name</w:t>
      </w:r>
      <w:r w:rsidRPr="00F67CE1">
        <w:rPr>
          <w:rFonts w:asciiTheme="minorHAnsi" w:hAnsiTheme="minorHAnsi" w:cstheme="minorHAnsi"/>
        </w:rPr>
        <w:t>]</w:t>
      </w:r>
      <w:r w:rsidR="00524363" w:rsidRPr="00F67CE1">
        <w:rPr>
          <w:rFonts w:asciiTheme="minorHAnsi" w:hAnsiTheme="minorHAnsi" w:cstheme="minorHAnsi"/>
        </w:rPr>
        <w:t>,</w:t>
      </w:r>
    </w:p>
    <w:p w14:paraId="5534B5AB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622A3603" w14:textId="77777777" w:rsidR="00A2324E" w:rsidRPr="00F67CE1" w:rsidRDefault="001414CA" w:rsidP="007E6319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F67CE1">
        <w:rPr>
          <w:rFonts w:asciiTheme="minorHAnsi" w:hAnsiTheme="minorHAnsi" w:cstheme="minorHAnsi"/>
          <w:b/>
        </w:rPr>
        <w:t xml:space="preserve">Re: </w:t>
      </w:r>
      <w:r w:rsidR="009F751D" w:rsidRPr="00F67CE1">
        <w:rPr>
          <w:rFonts w:asciiTheme="minorHAnsi" w:hAnsiTheme="minorHAnsi" w:cstheme="minorHAnsi"/>
          <w:b/>
        </w:rPr>
        <w:t>Disciplinary h</w:t>
      </w:r>
      <w:r w:rsidR="00A2324E" w:rsidRPr="00F67CE1">
        <w:rPr>
          <w:rFonts w:asciiTheme="minorHAnsi" w:hAnsiTheme="minorHAnsi" w:cstheme="minorHAnsi"/>
          <w:b/>
        </w:rPr>
        <w:t xml:space="preserve">earing </w:t>
      </w:r>
      <w:r w:rsidR="009F751D" w:rsidRPr="00F67CE1">
        <w:rPr>
          <w:rFonts w:asciiTheme="minorHAnsi" w:hAnsiTheme="minorHAnsi" w:cstheme="minorHAnsi"/>
          <w:b/>
        </w:rPr>
        <w:t>o</w:t>
      </w:r>
      <w:r w:rsidR="00A2324E" w:rsidRPr="00F67CE1">
        <w:rPr>
          <w:rFonts w:asciiTheme="minorHAnsi" w:hAnsiTheme="minorHAnsi" w:cstheme="minorHAnsi"/>
          <w:b/>
        </w:rPr>
        <w:t>utcome</w:t>
      </w:r>
    </w:p>
    <w:p w14:paraId="08670994" w14:textId="77777777" w:rsidR="00A2324E" w:rsidRPr="00F67CE1" w:rsidRDefault="00A2324E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73E7293C" w14:textId="77777777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 xml:space="preserve">Further to the disciplinary hearing held on </w:t>
      </w:r>
      <w:r w:rsidRPr="00F67CE1">
        <w:rPr>
          <w:rFonts w:asciiTheme="minorHAnsi" w:hAnsiTheme="minorHAnsi" w:cstheme="minorHAnsi"/>
          <w:color w:val="FF0000"/>
          <w:sz w:val="22"/>
        </w:rPr>
        <w:t>[</w:t>
      </w:r>
      <w:r w:rsidR="001414CA" w:rsidRPr="00F67CE1">
        <w:rPr>
          <w:rFonts w:asciiTheme="minorHAnsi" w:hAnsiTheme="minorHAnsi" w:cstheme="minorHAnsi"/>
          <w:color w:val="FF0000"/>
          <w:sz w:val="22"/>
        </w:rPr>
        <w:t xml:space="preserve">insert </w:t>
      </w:r>
      <w:r w:rsidRPr="00F67CE1">
        <w:rPr>
          <w:rFonts w:asciiTheme="minorHAnsi" w:hAnsiTheme="minorHAnsi" w:cstheme="minorHAnsi"/>
          <w:color w:val="FF0000"/>
          <w:sz w:val="22"/>
        </w:rPr>
        <w:t xml:space="preserve">date(s)] </w:t>
      </w:r>
      <w:r w:rsidRPr="00F67CE1">
        <w:rPr>
          <w:rFonts w:asciiTheme="minorHAnsi" w:hAnsiTheme="minorHAnsi" w:cstheme="minorHAnsi"/>
          <w:color w:val="auto"/>
          <w:sz w:val="22"/>
        </w:rPr>
        <w:t>I am writing to inform you of my decision.</w:t>
      </w:r>
    </w:p>
    <w:p w14:paraId="0625E507" w14:textId="77777777" w:rsidR="00A2324E" w:rsidRPr="00F67CE1" w:rsidRDefault="00A2324E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76CFE554" w14:textId="77777777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>The matters of concern were:</w:t>
      </w:r>
    </w:p>
    <w:p w14:paraId="209DB2AA" w14:textId="77777777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5CDBF401" w14:textId="77777777" w:rsidR="00A2324E" w:rsidRPr="00F67CE1" w:rsidRDefault="00750B8B" w:rsidP="007E6319">
      <w:pPr>
        <w:pStyle w:val="MainText"/>
        <w:numPr>
          <w:ilvl w:val="0"/>
          <w:numId w:val="1"/>
        </w:numPr>
        <w:jc w:val="left"/>
        <w:rPr>
          <w:rFonts w:asciiTheme="minorHAnsi" w:hAnsiTheme="minorHAnsi" w:cstheme="minorHAnsi"/>
          <w:color w:val="FF0000"/>
          <w:sz w:val="22"/>
        </w:rPr>
      </w:pPr>
      <w:r w:rsidRPr="00F67CE1">
        <w:rPr>
          <w:rFonts w:asciiTheme="minorHAnsi" w:hAnsiTheme="minorHAnsi" w:cstheme="minorHAnsi"/>
          <w:color w:val="FF0000"/>
          <w:sz w:val="22"/>
        </w:rPr>
        <w:t>[</w:t>
      </w:r>
      <w:r w:rsidR="00A2324E" w:rsidRPr="00F67CE1">
        <w:rPr>
          <w:rFonts w:asciiTheme="minorHAnsi" w:hAnsiTheme="minorHAnsi" w:cstheme="minorHAnsi"/>
          <w:color w:val="FF0000"/>
          <w:sz w:val="22"/>
        </w:rPr>
        <w:t>Insert details as per original disciplinary hearing invitation letter</w:t>
      </w:r>
      <w:r w:rsidRPr="00F67CE1">
        <w:rPr>
          <w:rFonts w:asciiTheme="minorHAnsi" w:hAnsiTheme="minorHAnsi" w:cstheme="minorHAnsi"/>
          <w:color w:val="FF0000"/>
          <w:sz w:val="22"/>
        </w:rPr>
        <w:t>]</w:t>
      </w:r>
    </w:p>
    <w:p w14:paraId="7D2CB8CE" w14:textId="77777777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37BAAD00" w14:textId="77777777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 xml:space="preserve">The explanation(s) you gave at the hearing was/were </w:t>
      </w:r>
      <w:r w:rsidR="00750B8B" w:rsidRPr="00F67CE1">
        <w:rPr>
          <w:rFonts w:asciiTheme="minorHAnsi" w:hAnsiTheme="minorHAnsi" w:cstheme="minorHAnsi"/>
          <w:color w:val="auto"/>
          <w:sz w:val="22"/>
        </w:rPr>
        <w:t>[</w:t>
      </w:r>
      <w:r w:rsidRPr="00F67CE1">
        <w:rPr>
          <w:rFonts w:asciiTheme="minorHAnsi" w:hAnsiTheme="minorHAnsi" w:cstheme="minorHAnsi"/>
          <w:color w:val="FF0000"/>
          <w:sz w:val="22"/>
        </w:rPr>
        <w:t>insert details</w:t>
      </w:r>
      <w:r w:rsidR="00750B8B" w:rsidRPr="00F67CE1">
        <w:rPr>
          <w:rFonts w:asciiTheme="minorHAnsi" w:hAnsiTheme="minorHAnsi" w:cstheme="minorHAnsi"/>
          <w:color w:val="FF0000"/>
          <w:sz w:val="22"/>
        </w:rPr>
        <w:t>]</w:t>
      </w:r>
      <w:r w:rsidR="00E2506F" w:rsidRPr="00F67CE1">
        <w:rPr>
          <w:rFonts w:asciiTheme="minorHAnsi" w:hAnsiTheme="minorHAnsi" w:cstheme="minorHAnsi"/>
          <w:color w:val="FF0000"/>
          <w:sz w:val="22"/>
        </w:rPr>
        <w:t>.</w:t>
      </w:r>
    </w:p>
    <w:p w14:paraId="0F8B9DB6" w14:textId="77777777" w:rsidR="00E2506F" w:rsidRDefault="00E2506F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1587C0A5" w14:textId="77777777" w:rsidR="00F67CE1" w:rsidRPr="00D30BD3" w:rsidRDefault="00F67CE1" w:rsidP="00F67CE1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D30BD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 also considered any mitigating factors that could affect my decision, namely </w:t>
      </w:r>
      <w:commentRangeStart w:id="0"/>
      <w:r w:rsidRPr="00D30BD3">
        <w:rPr>
          <w:rFonts w:asciiTheme="minorHAnsi" w:hAnsiTheme="minorHAnsi" w:cstheme="minorHAnsi"/>
          <w:color w:val="FF0000"/>
          <w:sz w:val="22"/>
          <w:szCs w:val="22"/>
          <w:lang w:val="en-GB"/>
        </w:rPr>
        <w:t>(Insert mitigating factors)</w:t>
      </w:r>
      <w:commentRangeEnd w:id="0"/>
      <w:r w:rsidRPr="00D30BD3">
        <w:rPr>
          <w:rStyle w:val="CommentReference"/>
          <w:rFonts w:asciiTheme="minorHAnsi" w:eastAsia="Calibri" w:hAnsiTheme="minorHAnsi" w:cstheme="minorHAnsi"/>
          <w:color w:val="auto"/>
          <w:sz w:val="22"/>
          <w:szCs w:val="22"/>
          <w:lang w:val="en-GB"/>
        </w:rPr>
        <w:commentReference w:id="0"/>
      </w:r>
    </w:p>
    <w:p w14:paraId="38A1E774" w14:textId="77777777" w:rsidR="00F67CE1" w:rsidRPr="00F67CE1" w:rsidRDefault="00F67CE1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7A2E183E" w14:textId="77777777" w:rsidR="00E2506F" w:rsidRPr="00F67CE1" w:rsidRDefault="00E2506F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 xml:space="preserve">I considered your explanation(s) to be unsatisfactory because </w:t>
      </w:r>
      <w:r w:rsidRPr="00F67CE1">
        <w:rPr>
          <w:rFonts w:asciiTheme="minorHAnsi" w:hAnsiTheme="minorHAnsi" w:cstheme="minorHAnsi"/>
          <w:color w:val="FF0000"/>
          <w:sz w:val="22"/>
        </w:rPr>
        <w:t>[insert details</w:t>
      </w:r>
      <w:r w:rsidRPr="00F67CE1">
        <w:rPr>
          <w:rFonts w:asciiTheme="minorHAnsi" w:hAnsiTheme="minorHAnsi" w:cstheme="minorHAnsi"/>
          <w:color w:val="auto"/>
          <w:sz w:val="22"/>
        </w:rPr>
        <w:t>].</w:t>
      </w:r>
    </w:p>
    <w:p w14:paraId="55650D84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20C458B2" w14:textId="16562661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>Having carefully reviewed the circumstances</w:t>
      </w:r>
      <w:r w:rsidR="00806749" w:rsidRPr="00F67CE1">
        <w:rPr>
          <w:rFonts w:asciiTheme="minorHAnsi" w:hAnsiTheme="minorHAnsi" w:cstheme="minorHAnsi"/>
          <w:color w:val="auto"/>
          <w:sz w:val="22"/>
        </w:rPr>
        <w:t>,</w:t>
      </w:r>
      <w:r w:rsidRPr="00F67CE1">
        <w:rPr>
          <w:rFonts w:asciiTheme="minorHAnsi" w:hAnsiTheme="minorHAnsi" w:cstheme="minorHAnsi"/>
          <w:color w:val="auto"/>
          <w:sz w:val="22"/>
        </w:rPr>
        <w:t xml:space="preserve"> I have decided that </w:t>
      </w:r>
      <w:r w:rsidR="00E2506F" w:rsidRPr="00F67CE1">
        <w:rPr>
          <w:rFonts w:asciiTheme="minorHAnsi" w:hAnsiTheme="minorHAnsi" w:cstheme="minorHAnsi"/>
          <w:color w:val="auto"/>
          <w:sz w:val="22"/>
        </w:rPr>
        <w:t xml:space="preserve">summary </w:t>
      </w:r>
      <w:r w:rsidRPr="00F67CE1">
        <w:rPr>
          <w:rFonts w:asciiTheme="minorHAnsi" w:hAnsiTheme="minorHAnsi" w:cstheme="minorHAnsi"/>
          <w:color w:val="auto"/>
          <w:sz w:val="22"/>
        </w:rPr>
        <w:t xml:space="preserve">dismissal is the appropriate sanction. </w:t>
      </w:r>
    </w:p>
    <w:p w14:paraId="020B100A" w14:textId="7D72F6F7" w:rsidR="00806749" w:rsidRPr="00F67CE1" w:rsidRDefault="00806749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3E796FCC" w14:textId="7431FC1E" w:rsidR="00806749" w:rsidRPr="00F67CE1" w:rsidRDefault="00806749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 xml:space="preserve">I have referred to our standard disciplinary procedure when making this decision. It states that an act of </w:t>
      </w:r>
      <w:r w:rsidR="00F67CE1">
        <w:rPr>
          <w:rFonts w:asciiTheme="minorHAnsi" w:hAnsiTheme="minorHAnsi" w:cstheme="minorHAnsi"/>
          <w:color w:val="auto"/>
          <w:sz w:val="22"/>
        </w:rPr>
        <w:t>gross misconduct</w:t>
      </w:r>
      <w:r w:rsidRPr="00F67CE1">
        <w:rPr>
          <w:rFonts w:asciiTheme="minorHAnsi" w:hAnsiTheme="minorHAnsi" w:cstheme="minorHAnsi"/>
          <w:color w:val="auto"/>
          <w:sz w:val="22"/>
        </w:rPr>
        <w:t xml:space="preserve"> of this nature warrants summary dismissal, however, I have considered whether, in the circumstances, a lesser sanction may be appropriate. However, I am unable to apply a lesser sanction in this case because of the reasons given above.</w:t>
      </w:r>
    </w:p>
    <w:p w14:paraId="278B730A" w14:textId="77777777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b/>
          <w:color w:val="auto"/>
          <w:sz w:val="22"/>
        </w:rPr>
      </w:pPr>
    </w:p>
    <w:p w14:paraId="2BC92053" w14:textId="77777777" w:rsidR="00D84455" w:rsidRPr="00F67CE1" w:rsidRDefault="00E2506F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>You are therefore dismissed with immediate effect. You are not entitled to notice, nor pay in lieu of notice.</w:t>
      </w:r>
      <w:r w:rsidR="00D84455" w:rsidRPr="00F67CE1">
        <w:rPr>
          <w:rFonts w:asciiTheme="minorHAnsi" w:hAnsiTheme="minorHAnsi" w:cstheme="minorHAnsi"/>
          <w:color w:val="auto"/>
          <w:sz w:val="22"/>
        </w:rPr>
        <w:t xml:space="preserve"> Your last day of employment wa</w:t>
      </w:r>
      <w:r w:rsidR="00750B8B" w:rsidRPr="00F67CE1">
        <w:rPr>
          <w:rFonts w:asciiTheme="minorHAnsi" w:hAnsiTheme="minorHAnsi" w:cstheme="minorHAnsi"/>
          <w:color w:val="auto"/>
          <w:sz w:val="22"/>
        </w:rPr>
        <w:t>s therefore</w:t>
      </w:r>
      <w:r w:rsidR="005649F3" w:rsidRPr="00F67CE1">
        <w:rPr>
          <w:rFonts w:asciiTheme="minorHAnsi" w:hAnsiTheme="minorHAnsi" w:cstheme="minorHAnsi"/>
          <w:color w:val="auto"/>
          <w:sz w:val="22"/>
        </w:rPr>
        <w:t xml:space="preserve"> [</w:t>
      </w:r>
      <w:r w:rsidR="005649F3" w:rsidRPr="00F67CE1">
        <w:rPr>
          <w:rFonts w:asciiTheme="minorHAnsi" w:hAnsiTheme="minorHAnsi" w:cstheme="minorHAnsi"/>
          <w:color w:val="FF0000"/>
          <w:sz w:val="22"/>
        </w:rPr>
        <w:t>insert date</w:t>
      </w:r>
      <w:r w:rsidR="005649F3" w:rsidRPr="00F67CE1">
        <w:rPr>
          <w:rFonts w:asciiTheme="minorHAnsi" w:hAnsiTheme="minorHAnsi" w:cstheme="minorHAnsi"/>
          <w:color w:val="auto"/>
          <w:sz w:val="22"/>
        </w:rPr>
        <w:t xml:space="preserve">]. </w:t>
      </w:r>
    </w:p>
    <w:p w14:paraId="5DE9D3E3" w14:textId="77777777" w:rsidR="00D84455" w:rsidRPr="00F67CE1" w:rsidRDefault="00D84455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6E728D18" w14:textId="77777777" w:rsidR="00D84455" w:rsidRPr="00F67CE1" w:rsidRDefault="00D84455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>You will be paid any outstanding salary</w:t>
      </w:r>
      <w:r w:rsidR="005F0159" w:rsidRPr="00F67CE1">
        <w:rPr>
          <w:rFonts w:asciiTheme="minorHAnsi" w:hAnsiTheme="minorHAnsi" w:cstheme="minorHAnsi"/>
          <w:color w:val="auto"/>
          <w:sz w:val="22"/>
        </w:rPr>
        <w:t xml:space="preserve"> and any other payments, including accrued but untaken holiday pay,</w:t>
      </w:r>
      <w:r w:rsidRPr="00F67CE1">
        <w:rPr>
          <w:rFonts w:asciiTheme="minorHAnsi" w:hAnsiTheme="minorHAnsi" w:cstheme="minorHAnsi"/>
          <w:color w:val="auto"/>
          <w:sz w:val="22"/>
        </w:rPr>
        <w:t xml:space="preserve"> in accordance with our contractual payment arrangements. </w:t>
      </w:r>
    </w:p>
    <w:p w14:paraId="3B9BC58F" w14:textId="77777777" w:rsidR="009F751D" w:rsidRPr="00F67CE1" w:rsidRDefault="009F751D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</w:p>
    <w:p w14:paraId="0E19D78A" w14:textId="77777777" w:rsidR="00A2324E" w:rsidRPr="00F67CE1" w:rsidRDefault="00A2324E" w:rsidP="007E6319">
      <w:pPr>
        <w:pStyle w:val="MainText"/>
        <w:jc w:val="left"/>
        <w:rPr>
          <w:rFonts w:asciiTheme="minorHAnsi" w:hAnsiTheme="minorHAnsi" w:cstheme="minorHAnsi"/>
          <w:color w:val="auto"/>
          <w:sz w:val="22"/>
        </w:rPr>
      </w:pPr>
      <w:r w:rsidRPr="00F67CE1">
        <w:rPr>
          <w:rFonts w:asciiTheme="minorHAnsi" w:hAnsiTheme="minorHAnsi" w:cstheme="minorHAnsi"/>
          <w:color w:val="auto"/>
          <w:sz w:val="22"/>
        </w:rPr>
        <w:t xml:space="preserve">You have the right to appeal against my decision and should you wish to do so you should write to </w:t>
      </w:r>
      <w:r w:rsidR="00750B8B" w:rsidRPr="00F67CE1">
        <w:rPr>
          <w:rFonts w:asciiTheme="minorHAnsi" w:hAnsiTheme="minorHAnsi" w:cstheme="minorHAnsi"/>
          <w:color w:val="auto"/>
          <w:sz w:val="22"/>
        </w:rPr>
        <w:t>[</w:t>
      </w:r>
      <w:r w:rsidR="00750B8B" w:rsidRPr="00F67CE1">
        <w:rPr>
          <w:rFonts w:asciiTheme="minorHAnsi" w:hAnsiTheme="minorHAnsi" w:cstheme="minorHAnsi"/>
          <w:color w:val="FF0000"/>
          <w:sz w:val="22"/>
        </w:rPr>
        <w:t xml:space="preserve">insert </w:t>
      </w:r>
      <w:r w:rsidRPr="00F67CE1">
        <w:rPr>
          <w:rFonts w:asciiTheme="minorHAnsi" w:hAnsiTheme="minorHAnsi" w:cstheme="minorHAnsi"/>
          <w:color w:val="FF0000"/>
          <w:sz w:val="22"/>
        </w:rPr>
        <w:t>name and title</w:t>
      </w:r>
      <w:r w:rsidR="00750B8B" w:rsidRPr="00F67CE1">
        <w:rPr>
          <w:rFonts w:asciiTheme="minorHAnsi" w:hAnsiTheme="minorHAnsi" w:cstheme="minorHAnsi"/>
          <w:color w:val="auto"/>
          <w:sz w:val="22"/>
        </w:rPr>
        <w:t>]</w:t>
      </w:r>
      <w:r w:rsidRPr="00F67CE1">
        <w:rPr>
          <w:rFonts w:asciiTheme="minorHAnsi" w:hAnsiTheme="minorHAnsi" w:cstheme="minorHAnsi"/>
          <w:color w:val="auto"/>
          <w:sz w:val="22"/>
        </w:rPr>
        <w:t xml:space="preserve"> within </w:t>
      </w:r>
      <w:r w:rsidR="00750B8B" w:rsidRPr="00F67CE1">
        <w:rPr>
          <w:rFonts w:asciiTheme="minorHAnsi" w:hAnsiTheme="minorHAnsi" w:cstheme="minorHAnsi"/>
          <w:color w:val="auto"/>
          <w:sz w:val="22"/>
        </w:rPr>
        <w:t>[</w:t>
      </w:r>
      <w:r w:rsidR="001414CA" w:rsidRPr="00F67CE1">
        <w:rPr>
          <w:rFonts w:asciiTheme="minorHAnsi" w:hAnsiTheme="minorHAnsi" w:cstheme="minorHAnsi"/>
          <w:color w:val="auto"/>
          <w:sz w:val="22"/>
        </w:rPr>
        <w:t>insert number</w:t>
      </w:r>
      <w:r w:rsidR="00750B8B" w:rsidRPr="00F67CE1">
        <w:rPr>
          <w:rFonts w:asciiTheme="minorHAnsi" w:hAnsiTheme="minorHAnsi" w:cstheme="minorHAnsi"/>
          <w:color w:val="auto"/>
          <w:sz w:val="22"/>
        </w:rPr>
        <w:t>]</w:t>
      </w:r>
      <w:r w:rsidRPr="00F67CE1">
        <w:rPr>
          <w:rFonts w:asciiTheme="minorHAnsi" w:hAnsiTheme="minorHAnsi" w:cstheme="minorHAnsi"/>
          <w:color w:val="auto"/>
          <w:sz w:val="22"/>
        </w:rPr>
        <w:t xml:space="preserve"> </w:t>
      </w:r>
      <w:r w:rsidR="001414CA" w:rsidRPr="00F67CE1">
        <w:rPr>
          <w:rFonts w:asciiTheme="minorHAnsi" w:hAnsiTheme="minorHAnsi" w:cstheme="minorHAnsi"/>
          <w:color w:val="auto"/>
          <w:sz w:val="22"/>
        </w:rPr>
        <w:t xml:space="preserve">days </w:t>
      </w:r>
      <w:r w:rsidRPr="00F67CE1">
        <w:rPr>
          <w:rFonts w:asciiTheme="minorHAnsi" w:hAnsiTheme="minorHAnsi" w:cstheme="minorHAnsi"/>
          <w:color w:val="auto"/>
          <w:sz w:val="22"/>
        </w:rPr>
        <w:t xml:space="preserve">of receiving this letter giving the full reasons why you believe </w:t>
      </w:r>
      <w:r w:rsidR="00D84455" w:rsidRPr="00F67CE1">
        <w:rPr>
          <w:rFonts w:asciiTheme="minorHAnsi" w:hAnsiTheme="minorHAnsi" w:cstheme="minorHAnsi"/>
          <w:color w:val="auto"/>
          <w:sz w:val="22"/>
        </w:rPr>
        <w:t xml:space="preserve">the sanction of dismissal </w:t>
      </w:r>
      <w:r w:rsidRPr="00F67CE1">
        <w:rPr>
          <w:rFonts w:asciiTheme="minorHAnsi" w:hAnsiTheme="minorHAnsi" w:cstheme="minorHAnsi"/>
          <w:color w:val="auto"/>
          <w:sz w:val="22"/>
        </w:rPr>
        <w:t>is too severe or inappropriate.</w:t>
      </w:r>
    </w:p>
    <w:p w14:paraId="106E74E5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78872BA9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</w:rPr>
      </w:pPr>
      <w:r w:rsidRPr="00F67CE1">
        <w:rPr>
          <w:rFonts w:asciiTheme="minorHAnsi" w:hAnsiTheme="minorHAnsi" w:cstheme="minorHAnsi"/>
        </w:rPr>
        <w:t>Yours sincerely</w:t>
      </w:r>
      <w:r w:rsidR="002D2083" w:rsidRPr="00F67CE1">
        <w:rPr>
          <w:rFonts w:asciiTheme="minorHAnsi" w:hAnsiTheme="minorHAnsi" w:cstheme="minorHAnsi"/>
        </w:rPr>
        <w:t>,</w:t>
      </w:r>
    </w:p>
    <w:p w14:paraId="74A2F49E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2A8F45EA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</w:rPr>
      </w:pPr>
    </w:p>
    <w:p w14:paraId="5579E6DE" w14:textId="77777777" w:rsidR="007873EF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  <w:color w:val="FF0000"/>
        </w:rPr>
      </w:pPr>
      <w:r w:rsidRPr="00F67CE1">
        <w:rPr>
          <w:rFonts w:asciiTheme="minorHAnsi" w:hAnsiTheme="minorHAnsi" w:cstheme="minorHAnsi"/>
          <w:color w:val="FF0000"/>
        </w:rPr>
        <w:t>[</w:t>
      </w:r>
      <w:r w:rsidR="002A2FDC" w:rsidRPr="00F67CE1">
        <w:rPr>
          <w:rFonts w:asciiTheme="minorHAnsi" w:hAnsiTheme="minorHAnsi" w:cstheme="minorHAnsi"/>
          <w:color w:val="FF0000"/>
        </w:rPr>
        <w:t>Insert</w:t>
      </w:r>
      <w:r w:rsidRPr="00F67CE1">
        <w:rPr>
          <w:rFonts w:asciiTheme="minorHAnsi" w:hAnsiTheme="minorHAnsi" w:cstheme="minorHAnsi"/>
          <w:color w:val="FF0000"/>
        </w:rPr>
        <w:t xml:space="preserve"> name]</w:t>
      </w:r>
    </w:p>
    <w:p w14:paraId="409AA9B7" w14:textId="77777777" w:rsidR="00E731EC" w:rsidRPr="00F67CE1" w:rsidRDefault="007873EF" w:rsidP="007E6319">
      <w:pPr>
        <w:spacing w:line="240" w:lineRule="auto"/>
        <w:contextualSpacing/>
        <w:rPr>
          <w:rFonts w:asciiTheme="minorHAnsi" w:hAnsiTheme="minorHAnsi" w:cstheme="minorHAnsi"/>
          <w:color w:val="FF0000"/>
        </w:rPr>
      </w:pPr>
      <w:r w:rsidRPr="00F67CE1">
        <w:rPr>
          <w:rFonts w:asciiTheme="minorHAnsi" w:hAnsiTheme="minorHAnsi" w:cstheme="minorHAnsi"/>
          <w:color w:val="FF0000"/>
        </w:rPr>
        <w:t>[</w:t>
      </w:r>
      <w:r w:rsidR="002A2FDC" w:rsidRPr="00F67CE1">
        <w:rPr>
          <w:rFonts w:asciiTheme="minorHAnsi" w:hAnsiTheme="minorHAnsi" w:cstheme="minorHAnsi"/>
          <w:color w:val="FF0000"/>
        </w:rPr>
        <w:t>Insert</w:t>
      </w:r>
      <w:r w:rsidRPr="00F67CE1">
        <w:rPr>
          <w:rFonts w:asciiTheme="minorHAnsi" w:hAnsiTheme="minorHAnsi" w:cstheme="minorHAnsi"/>
          <w:color w:val="FF0000"/>
        </w:rPr>
        <w:t xml:space="preserve"> </w:t>
      </w:r>
      <w:r w:rsidR="006166E3" w:rsidRPr="00F67CE1">
        <w:rPr>
          <w:rFonts w:asciiTheme="minorHAnsi" w:hAnsiTheme="minorHAnsi" w:cstheme="minorHAnsi"/>
          <w:color w:val="FF0000"/>
        </w:rPr>
        <w:t>position</w:t>
      </w:r>
      <w:r w:rsidRPr="00F67CE1">
        <w:rPr>
          <w:rFonts w:asciiTheme="minorHAnsi" w:hAnsiTheme="minorHAnsi" w:cstheme="minorHAnsi"/>
          <w:color w:val="FF0000"/>
        </w:rPr>
        <w:t>]</w:t>
      </w:r>
    </w:p>
    <w:sectPr w:rsidR="00E731EC" w:rsidRPr="00F67CE1" w:rsidSect="002A2FDC">
      <w:headerReference w:type="default" r:id="rId14"/>
      <w:pgSz w:w="11906" w:h="16838"/>
      <w:pgMar w:top="1879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19T10:21:00Z" w:initials="SS">
    <w:p w14:paraId="13F62F12" w14:textId="77777777" w:rsidR="00F67CE1" w:rsidRDefault="00F67CE1" w:rsidP="00F67CE1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It is important to consider if any mitigating factors could have caused the employee to behave in such a way. It could be that the employee is dealing with personal problems or were retaliating to a perceived threat. You need to show you have considered if there is anything that would change your decision regarding the outcome or sanction you will impose on the employee.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F62F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AAB4" w16cex:dateUtc="2023-06-19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62F12" w16cid:durableId="283AAA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A522" w14:textId="77777777" w:rsidR="007549CB" w:rsidRDefault="007549CB" w:rsidP="00992356">
      <w:pPr>
        <w:spacing w:line="240" w:lineRule="auto"/>
      </w:pPr>
      <w:r>
        <w:separator/>
      </w:r>
    </w:p>
  </w:endnote>
  <w:endnote w:type="continuationSeparator" w:id="0">
    <w:p w14:paraId="3DA9A299" w14:textId="77777777" w:rsidR="007549CB" w:rsidRDefault="007549CB" w:rsidP="00992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ADDF" w14:textId="77777777" w:rsidR="007549CB" w:rsidRDefault="007549CB" w:rsidP="00992356">
      <w:pPr>
        <w:spacing w:line="240" w:lineRule="auto"/>
      </w:pPr>
      <w:r>
        <w:separator/>
      </w:r>
    </w:p>
  </w:footnote>
  <w:footnote w:type="continuationSeparator" w:id="0">
    <w:p w14:paraId="7CF3AA89" w14:textId="77777777" w:rsidR="007549CB" w:rsidRDefault="007549CB" w:rsidP="00992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5265" w14:textId="73107A10" w:rsidR="004B40B3" w:rsidRPr="00F67CE1" w:rsidRDefault="00F67CE1" w:rsidP="00F67CE1">
    <w:pPr>
      <w:pStyle w:val="Header"/>
      <w:jc w:val="right"/>
      <w:rPr>
        <w:noProof/>
        <w:color w:val="FF0000"/>
        <w:lang w:val="en-US"/>
      </w:rPr>
    </w:pPr>
    <w:r w:rsidRPr="00F67CE1">
      <w:rPr>
        <w:noProof/>
        <w:color w:val="FF0000"/>
        <w:lang w:val="en-US"/>
      </w:rPr>
      <w:t>PCC/PARISH LOGO</w:t>
    </w:r>
  </w:p>
  <w:p w14:paraId="08E21E17" w14:textId="00A91ED5" w:rsidR="00F67CE1" w:rsidRPr="00F67CE1" w:rsidRDefault="00F67CE1" w:rsidP="00F67CE1">
    <w:pPr>
      <w:pStyle w:val="Header"/>
      <w:jc w:val="right"/>
      <w:rPr>
        <w:color w:val="FF0000"/>
        <w:lang w:val="en-US"/>
      </w:rPr>
    </w:pPr>
    <w:r w:rsidRPr="00F67CE1">
      <w:rPr>
        <w:noProof/>
        <w:color w:val="FF0000"/>
        <w:lang w:val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E0DEF"/>
    <w:multiLevelType w:val="hybridMultilevel"/>
    <w:tmpl w:val="7388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0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56"/>
    <w:rsid w:val="0004586B"/>
    <w:rsid w:val="00060854"/>
    <w:rsid w:val="000A6F5E"/>
    <w:rsid w:val="00131C57"/>
    <w:rsid w:val="001414CA"/>
    <w:rsid w:val="00206011"/>
    <w:rsid w:val="00262C63"/>
    <w:rsid w:val="002A2FDC"/>
    <w:rsid w:val="002C09BD"/>
    <w:rsid w:val="002D2083"/>
    <w:rsid w:val="002D5794"/>
    <w:rsid w:val="002F5265"/>
    <w:rsid w:val="003302E6"/>
    <w:rsid w:val="00335E0A"/>
    <w:rsid w:val="00342D78"/>
    <w:rsid w:val="003D0A8F"/>
    <w:rsid w:val="003D520F"/>
    <w:rsid w:val="004160B7"/>
    <w:rsid w:val="004A2CDD"/>
    <w:rsid w:val="004B40B3"/>
    <w:rsid w:val="004B6DF9"/>
    <w:rsid w:val="00524363"/>
    <w:rsid w:val="005649F3"/>
    <w:rsid w:val="005674EB"/>
    <w:rsid w:val="00574D71"/>
    <w:rsid w:val="005C7210"/>
    <w:rsid w:val="005F0159"/>
    <w:rsid w:val="006166E3"/>
    <w:rsid w:val="00616C2E"/>
    <w:rsid w:val="0062732E"/>
    <w:rsid w:val="0063100D"/>
    <w:rsid w:val="0069616A"/>
    <w:rsid w:val="006A6B21"/>
    <w:rsid w:val="00750B8B"/>
    <w:rsid w:val="007549CB"/>
    <w:rsid w:val="007873EF"/>
    <w:rsid w:val="007D6811"/>
    <w:rsid w:val="007E6319"/>
    <w:rsid w:val="00806749"/>
    <w:rsid w:val="008774BF"/>
    <w:rsid w:val="008C5FB4"/>
    <w:rsid w:val="008E36E5"/>
    <w:rsid w:val="008F478E"/>
    <w:rsid w:val="008F51BE"/>
    <w:rsid w:val="00934F30"/>
    <w:rsid w:val="00990D7E"/>
    <w:rsid w:val="00992356"/>
    <w:rsid w:val="009B23DE"/>
    <w:rsid w:val="009D6524"/>
    <w:rsid w:val="009E5849"/>
    <w:rsid w:val="009F751D"/>
    <w:rsid w:val="00A21EB2"/>
    <w:rsid w:val="00A2324E"/>
    <w:rsid w:val="00A47942"/>
    <w:rsid w:val="00A64AA2"/>
    <w:rsid w:val="00A82CC3"/>
    <w:rsid w:val="00A95CCA"/>
    <w:rsid w:val="00BD1982"/>
    <w:rsid w:val="00BD5022"/>
    <w:rsid w:val="00C4554B"/>
    <w:rsid w:val="00C93103"/>
    <w:rsid w:val="00D23621"/>
    <w:rsid w:val="00D470CE"/>
    <w:rsid w:val="00D84455"/>
    <w:rsid w:val="00D914CD"/>
    <w:rsid w:val="00E201EC"/>
    <w:rsid w:val="00E2506F"/>
    <w:rsid w:val="00E731EC"/>
    <w:rsid w:val="00E80DB3"/>
    <w:rsid w:val="00EB368D"/>
    <w:rsid w:val="00F04287"/>
    <w:rsid w:val="00F22D03"/>
    <w:rsid w:val="00F23D09"/>
    <w:rsid w:val="00F67CE1"/>
    <w:rsid w:val="00FC3678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BFFF5AE"/>
  <w15:docId w15:val="{08E3C8D6-121B-4508-8125-F101003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D7E"/>
    <w:pPr>
      <w:spacing w:line="36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Customisable document title Char"/>
    <w:link w:val="Header"/>
    <w:rsid w:val="00992356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92356"/>
    <w:rPr>
      <w:lang w:val="en-GB" w:eastAsia="en-GB"/>
    </w:rPr>
  </w:style>
  <w:style w:type="paragraph" w:styleId="BalloonText">
    <w:name w:val="Balloon Text"/>
    <w:basedOn w:val="Normal"/>
    <w:link w:val="BalloonTextChar"/>
    <w:rsid w:val="0099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35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992356"/>
    <w:rPr>
      <w:color w:val="0000FF"/>
      <w:u w:val="single"/>
    </w:rPr>
  </w:style>
  <w:style w:type="paragraph" w:customStyle="1" w:styleId="MainText">
    <w:name w:val="Main Text"/>
    <w:basedOn w:val="Normal"/>
    <w:link w:val="MainTextChar"/>
    <w:qFormat/>
    <w:rsid w:val="00A2324E"/>
    <w:pPr>
      <w:spacing w:line="240" w:lineRule="auto"/>
      <w:jc w:val="both"/>
    </w:pPr>
    <w:rPr>
      <w:rFonts w:ascii="Garamond" w:eastAsiaTheme="minorHAnsi" w:hAnsi="Garamond" w:cs="Arial"/>
      <w:color w:val="615C5D"/>
      <w:sz w:val="20"/>
      <w:lang w:eastAsia="en-US"/>
    </w:rPr>
  </w:style>
  <w:style w:type="character" w:customStyle="1" w:styleId="MainTextChar">
    <w:name w:val="Main Text Char"/>
    <w:basedOn w:val="DefaultParagraphFont"/>
    <w:link w:val="MainText"/>
    <w:rsid w:val="00A2324E"/>
    <w:rPr>
      <w:rFonts w:ascii="Garamond" w:eastAsiaTheme="minorHAnsi" w:hAnsi="Garamond" w:cs="Arial"/>
      <w:color w:val="615C5D"/>
      <w:szCs w:val="22"/>
      <w:lang w:eastAsia="en-US"/>
    </w:rPr>
  </w:style>
  <w:style w:type="paragraph" w:styleId="BodyText">
    <w:name w:val="Body Text"/>
    <w:basedOn w:val="Normal"/>
    <w:link w:val="BodyTextChar"/>
    <w:rsid w:val="00F67CE1"/>
    <w:pPr>
      <w:widowControl w:val="0"/>
      <w:autoSpaceDE w:val="0"/>
      <w:autoSpaceDN w:val="0"/>
      <w:adjustRightInd w:val="0"/>
      <w:spacing w:line="240" w:lineRule="auto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67CE1"/>
    <w:rPr>
      <w:color w:val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7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CE1"/>
    <w:pPr>
      <w:spacing w:after="200" w:line="240" w:lineRule="auto"/>
    </w:pPr>
    <w:rPr>
      <w:rFonts w:eastAsia="Calibri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CE1"/>
    <w:rPr>
      <w:rFonts w:eastAsia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640F8-1437-4818-B53B-6CFD3195FA8D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C4B60B72-3CD2-4F96-AF94-B21B46797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0EB2-942A-4EC4-96A9-CCC9B4E66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1731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CIPD User</dc:creator>
  <cp:keywords/>
  <dc:description/>
  <cp:lastModifiedBy>Simone Smith</cp:lastModifiedBy>
  <cp:revision>3</cp:revision>
  <dcterms:created xsi:type="dcterms:W3CDTF">2023-06-19T12:56:00Z</dcterms:created>
  <dcterms:modified xsi:type="dcterms:W3CDTF">2023-06-19T12:59:00Z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