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bookmarkStart w:id="0" w:name="_GoBack"/>
      <w:bookmarkEnd w:id="0"/>
    </w:p>
    <w:p w:rsidR="007A5D8E" w:rsidRDefault="007A5D8E" w:rsidP="007A5D8E">
      <w:pPr>
        <w:shd w:val="clear" w:color="auto" w:fill="FFFFFF"/>
        <w:spacing w:after="0" w:line="300" w:lineRule="atLeast"/>
        <w:jc w:val="center"/>
        <w:textAlignment w:val="top"/>
        <w:rPr>
          <w:rFonts w:ascii="Lato" w:eastAsia="Times New Roman" w:hAnsi="Lato" w:cs="Times New Roman"/>
          <w:color w:val="202020"/>
          <w:sz w:val="21"/>
          <w:szCs w:val="21"/>
          <w:lang w:eastAsia="en-GB"/>
        </w:rPr>
      </w:pPr>
      <w:r>
        <w:rPr>
          <w:rFonts w:ascii="Verdana" w:hAnsi="Verdana"/>
          <w:color w:val="CC2244"/>
          <w:sz w:val="39"/>
          <w:szCs w:val="39"/>
          <w:shd w:val="clear" w:color="auto" w:fill="FFFFFF"/>
        </w:rPr>
        <w:t>Conference Details</w:t>
      </w:r>
      <w:r>
        <w:rPr>
          <w:noProof/>
          <w:lang w:eastAsia="en-GB"/>
        </w:rPr>
        <w:drawing>
          <wp:inline distT="0" distB="0" distL="0" distR="0">
            <wp:extent cx="4762500" cy="2857500"/>
            <wp:effectExtent l="0" t="0" r="0" b="0"/>
            <wp:docPr id="2" name="Picture 2" descr="http://www.dioceseofcoventry.org/images/image_library/500x300/UIR01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ofcoventry.org/images/image_library/500x300/UIR013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Our message at this conference was one of reconciliation; that ‘God through Christ reconciled the world to himself’.</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With environmental issues that affect the stability and integrity of God’s earth, this conference was designed to challenge and equip the church for its mission to carry the gospel hope of Jesus Christ to our communities and God’s world, building on Coventry’s international reputation as a place committed to a ministry of reconciliation.</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We invited participants to join us in responding to the gospel message of hope and reconciliation which can transform our congregations, schools and churches to be places that are united in a desire to re-build the broken places of the world.</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Our aim was to:</w:t>
      </w:r>
    </w:p>
    <w:p w:rsidR="007A5D8E" w:rsidRPr="007A5D8E" w:rsidRDefault="007A5D8E" w:rsidP="007A5D8E">
      <w:pPr>
        <w:numPr>
          <w:ilvl w:val="0"/>
          <w:numId w:val="1"/>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Understand the gospel challenge of reconciliation in a world where there are conflicting demands on the world’s limited resources, looking both to the future and learning lessons from the past.</w:t>
      </w:r>
    </w:p>
    <w:p w:rsidR="007A5D8E" w:rsidRPr="007A5D8E" w:rsidRDefault="007A5D8E" w:rsidP="007A5D8E">
      <w:pPr>
        <w:numPr>
          <w:ilvl w:val="0"/>
          <w:numId w:val="1"/>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Respond to this crisis by providing a platform for discussion, debate, understanding and resolution, working together to find a way forward for those who seek to understand the nature and extent of the problems and for those who seek to exercise their responsibilities as followers of Christ.</w:t>
      </w:r>
    </w:p>
    <w:p w:rsidR="007A5D8E" w:rsidRDefault="007A5D8E" w:rsidP="007A5D8E">
      <w:pPr>
        <w:numPr>
          <w:ilvl w:val="0"/>
          <w:numId w:val="1"/>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Equip delegates theologically with a message of good news that will still have impact 40 years on and to inspire young people to become leaders in reconciling people to God’s creation.</w:t>
      </w:r>
    </w:p>
    <w:p w:rsidR="007A5D8E" w:rsidRPr="007A5D8E" w:rsidRDefault="007A5D8E" w:rsidP="007A5D8E">
      <w:pPr>
        <w:numPr>
          <w:ilvl w:val="0"/>
          <w:numId w:val="1"/>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p>
    <w:p w:rsidR="007A5D8E" w:rsidRDefault="007A5D8E" w:rsidP="007A5D8E">
      <w:pPr>
        <w:shd w:val="clear" w:color="auto" w:fill="FFFFFF"/>
        <w:spacing w:after="0" w:line="240" w:lineRule="auto"/>
        <w:textAlignment w:val="top"/>
        <w:rPr>
          <w:rFonts w:ascii="Lato" w:eastAsia="Times New Roman" w:hAnsi="Lato" w:cs="Times New Roman"/>
          <w:color w:val="202020"/>
          <w:sz w:val="30"/>
          <w:szCs w:val="30"/>
          <w:lang w:eastAsia="en-GB"/>
        </w:rPr>
      </w:pPr>
      <w:r w:rsidRPr="007A5D8E">
        <w:rPr>
          <w:rFonts w:ascii="Lato" w:eastAsia="Times New Roman" w:hAnsi="Lato" w:cs="Times New Roman"/>
          <w:color w:val="202020"/>
          <w:sz w:val="30"/>
          <w:szCs w:val="30"/>
          <w:lang w:eastAsia="en-GB"/>
        </w:rPr>
        <w:t>The Programme, Events and Activities</w:t>
      </w:r>
    </w:p>
    <w:p w:rsidR="007A5D8E" w:rsidRPr="007A5D8E" w:rsidRDefault="007A5D8E" w:rsidP="007A5D8E">
      <w:pPr>
        <w:shd w:val="clear" w:color="auto" w:fill="FFFFFF"/>
        <w:spacing w:after="0" w:line="240" w:lineRule="auto"/>
        <w:textAlignment w:val="top"/>
        <w:rPr>
          <w:rFonts w:ascii="Lato" w:eastAsia="Times New Roman" w:hAnsi="Lato" w:cs="Times New Roman"/>
          <w:color w:val="202020"/>
          <w:sz w:val="30"/>
          <w:szCs w:val="30"/>
          <w:lang w:eastAsia="en-GB"/>
        </w:rPr>
      </w:pPr>
    </w:p>
    <w:p w:rsidR="007A5D8E" w:rsidRDefault="007A5D8E" w:rsidP="007A5D8E">
      <w:pPr>
        <w:shd w:val="clear" w:color="auto" w:fill="FFFFFF"/>
        <w:spacing w:after="0" w:line="300" w:lineRule="atLeast"/>
        <w:textAlignment w:val="top"/>
        <w:rPr>
          <w:rFonts w:ascii="Lato" w:eastAsia="Times New Roman" w:hAnsi="Lato" w:cs="Times New Roman"/>
          <w:sz w:val="21"/>
          <w:szCs w:val="21"/>
          <w:lang w:eastAsia="en-GB"/>
        </w:rPr>
      </w:pPr>
      <w:r w:rsidRPr="007A5D8E">
        <w:rPr>
          <w:rFonts w:ascii="Lato" w:eastAsia="Times New Roman" w:hAnsi="Lato" w:cs="Times New Roman"/>
          <w:b/>
          <w:bCs/>
          <w:color w:val="202020"/>
          <w:sz w:val="21"/>
          <w:szCs w:val="21"/>
          <w:bdr w:val="none" w:sz="0" w:space="0" w:color="auto" w:frame="1"/>
          <w:lang w:eastAsia="en-GB"/>
        </w:rPr>
        <w:lastRenderedPageBreak/>
        <w:t>Day 1 – Friday 18th September</w:t>
      </w:r>
      <w:r w:rsidRPr="007A5D8E">
        <w:rPr>
          <w:rFonts w:ascii="Lato" w:eastAsia="Times New Roman" w:hAnsi="Lato" w:cs="Times New Roman"/>
          <w:color w:val="202020"/>
          <w:sz w:val="21"/>
          <w:szCs w:val="21"/>
          <w:lang w:eastAsia="en-GB"/>
        </w:rPr>
        <w:br/>
      </w:r>
      <w:proofErr w:type="gramStart"/>
      <w:r w:rsidRPr="007A5D8E">
        <w:rPr>
          <w:rFonts w:ascii="Lato" w:eastAsia="Times New Roman" w:hAnsi="Lato" w:cs="Times New Roman"/>
          <w:sz w:val="21"/>
          <w:szCs w:val="21"/>
          <w:lang w:eastAsia="en-GB"/>
        </w:rPr>
        <w:t>The</w:t>
      </w:r>
      <w:proofErr w:type="gramEnd"/>
      <w:r w:rsidRPr="007A5D8E">
        <w:rPr>
          <w:rFonts w:ascii="Lato" w:eastAsia="Times New Roman" w:hAnsi="Lato" w:cs="Times New Roman"/>
          <w:sz w:val="21"/>
          <w:szCs w:val="21"/>
          <w:lang w:eastAsia="en-GB"/>
        </w:rPr>
        <w:t xml:space="preserve"> conference opened with a welcome to the Cathedral from the Dean of Coventry, The Very Revd John </w:t>
      </w:r>
      <w:proofErr w:type="spellStart"/>
      <w:r w:rsidRPr="007A5D8E">
        <w:rPr>
          <w:rFonts w:ascii="Lato" w:eastAsia="Times New Roman" w:hAnsi="Lato" w:cs="Times New Roman"/>
          <w:sz w:val="21"/>
          <w:szCs w:val="21"/>
          <w:lang w:eastAsia="en-GB"/>
        </w:rPr>
        <w:t>Witcombe</w:t>
      </w:r>
      <w:proofErr w:type="spellEnd"/>
      <w:r w:rsidRPr="007A5D8E">
        <w:rPr>
          <w:rFonts w:ascii="Lato" w:eastAsia="Times New Roman" w:hAnsi="Lato" w:cs="Times New Roman"/>
          <w:sz w:val="21"/>
          <w:szCs w:val="21"/>
          <w:lang w:eastAsia="en-GB"/>
        </w:rPr>
        <w:t>, who introduced the </w:t>
      </w:r>
      <w:hyperlink r:id="rId6" w:history="1">
        <w:r w:rsidRPr="007A5D8E">
          <w:rPr>
            <w:rFonts w:ascii="Lato" w:eastAsia="Times New Roman" w:hAnsi="Lato" w:cs="Times New Roman"/>
            <w:sz w:val="21"/>
            <w:szCs w:val="21"/>
            <w:bdr w:val="none" w:sz="0" w:space="0" w:color="auto" w:frame="1"/>
            <w:lang w:eastAsia="en-GB"/>
          </w:rPr>
          <w:t>Coventry Litany of Reconciliation</w:t>
        </w:r>
      </w:hyperlink>
      <w:r w:rsidRPr="007A5D8E">
        <w:rPr>
          <w:rFonts w:ascii="Lato" w:eastAsia="Times New Roman" w:hAnsi="Lato" w:cs="Times New Roman"/>
          <w:sz w:val="21"/>
          <w:szCs w:val="21"/>
          <w:lang w:eastAsia="en-GB"/>
        </w:rPr>
        <w:t xml:space="preserve">. The Bishop of Coventry, the Right Revd Dr Christopher </w:t>
      </w:r>
      <w:proofErr w:type="spellStart"/>
      <w:r w:rsidRPr="007A5D8E">
        <w:rPr>
          <w:rFonts w:ascii="Lato" w:eastAsia="Times New Roman" w:hAnsi="Lato" w:cs="Times New Roman"/>
          <w:sz w:val="21"/>
          <w:szCs w:val="21"/>
          <w:lang w:eastAsia="en-GB"/>
        </w:rPr>
        <w:t>Cocksworth</w:t>
      </w:r>
      <w:proofErr w:type="spellEnd"/>
      <w:r w:rsidRPr="007A5D8E">
        <w:rPr>
          <w:rFonts w:ascii="Lato" w:eastAsia="Times New Roman" w:hAnsi="Lato" w:cs="Times New Roman"/>
          <w:sz w:val="21"/>
          <w:szCs w:val="21"/>
          <w:lang w:eastAsia="en-GB"/>
        </w:rPr>
        <w:t>, welcomed participants to the conference. This was followed by a short address by </w:t>
      </w:r>
      <w:hyperlink r:id="rId7" w:history="1">
        <w:r w:rsidRPr="007A5D8E">
          <w:rPr>
            <w:rFonts w:ascii="Lato" w:eastAsia="Times New Roman" w:hAnsi="Lato" w:cs="Times New Roman"/>
            <w:sz w:val="21"/>
            <w:szCs w:val="21"/>
            <w:bdr w:val="none" w:sz="0" w:space="0" w:color="auto" w:frame="1"/>
            <w:lang w:eastAsia="en-GB"/>
          </w:rPr>
          <w:t xml:space="preserve">Revd Margot </w:t>
        </w:r>
        <w:proofErr w:type="spellStart"/>
        <w:r w:rsidRPr="007A5D8E">
          <w:rPr>
            <w:rFonts w:ascii="Lato" w:eastAsia="Times New Roman" w:hAnsi="Lato" w:cs="Times New Roman"/>
            <w:sz w:val="21"/>
            <w:szCs w:val="21"/>
            <w:bdr w:val="none" w:sz="0" w:space="0" w:color="auto" w:frame="1"/>
            <w:lang w:eastAsia="en-GB"/>
          </w:rPr>
          <w:t>Hodson</w:t>
        </w:r>
        <w:proofErr w:type="spellEnd"/>
      </w:hyperlink>
      <w:r w:rsidRPr="007A5D8E">
        <w:rPr>
          <w:rFonts w:ascii="Lato" w:eastAsia="Times New Roman" w:hAnsi="Lato" w:cs="Times New Roman"/>
          <w:sz w:val="21"/>
          <w:szCs w:val="21"/>
          <w:lang w:eastAsia="en-GB"/>
        </w:rPr>
        <w:t> using Colossians 1: 15-20 as her text.</w:t>
      </w:r>
    </w:p>
    <w:p w:rsidR="007A5D8E" w:rsidRPr="007A5D8E" w:rsidRDefault="007A5D8E" w:rsidP="007A5D8E">
      <w:pPr>
        <w:shd w:val="clear" w:color="auto" w:fill="FFFFFF"/>
        <w:spacing w:after="0" w:line="300" w:lineRule="atLeast"/>
        <w:textAlignment w:val="top"/>
        <w:rPr>
          <w:rFonts w:ascii="Lato" w:eastAsia="Times New Roman" w:hAnsi="Lato" w:cs="Times New Roman"/>
          <w:sz w:val="21"/>
          <w:szCs w:val="21"/>
          <w:lang w:eastAsia="en-GB"/>
        </w:rPr>
      </w:pPr>
    </w:p>
    <w:p w:rsidR="007A5D8E" w:rsidRPr="007A5D8E" w:rsidRDefault="007A5D8E" w:rsidP="007A5D8E">
      <w:pPr>
        <w:shd w:val="clear" w:color="auto" w:fill="FFFFFF"/>
        <w:spacing w:after="0" w:line="300" w:lineRule="atLeast"/>
        <w:textAlignment w:val="top"/>
        <w:rPr>
          <w:rFonts w:ascii="Lato" w:eastAsia="Times New Roman" w:hAnsi="Lato" w:cs="Times New Roman"/>
          <w:sz w:val="21"/>
          <w:szCs w:val="21"/>
          <w:lang w:eastAsia="en-GB"/>
        </w:rPr>
      </w:pPr>
      <w:r w:rsidRPr="007A5D8E">
        <w:rPr>
          <w:rFonts w:ascii="Lato" w:eastAsia="Times New Roman" w:hAnsi="Lato" w:cs="Times New Roman"/>
          <w:sz w:val="21"/>
          <w:szCs w:val="21"/>
          <w:lang w:eastAsia="en-GB"/>
        </w:rPr>
        <w:t>Then </w:t>
      </w:r>
      <w:hyperlink r:id="rId8" w:history="1">
        <w:r w:rsidRPr="007A5D8E">
          <w:rPr>
            <w:rFonts w:ascii="Lato" w:eastAsia="Times New Roman" w:hAnsi="Lato" w:cs="Times New Roman"/>
            <w:sz w:val="21"/>
            <w:szCs w:val="21"/>
            <w:bdr w:val="none" w:sz="0" w:space="0" w:color="auto" w:frame="1"/>
            <w:lang w:eastAsia="en-GB"/>
          </w:rPr>
          <w:t xml:space="preserve">Sir </w:t>
        </w:r>
        <w:proofErr w:type="spellStart"/>
        <w:r w:rsidRPr="007A5D8E">
          <w:rPr>
            <w:rFonts w:ascii="Lato" w:eastAsia="Times New Roman" w:hAnsi="Lato" w:cs="Times New Roman"/>
            <w:sz w:val="21"/>
            <w:szCs w:val="21"/>
            <w:bdr w:val="none" w:sz="0" w:space="0" w:color="auto" w:frame="1"/>
            <w:lang w:eastAsia="en-GB"/>
          </w:rPr>
          <w:t>Ghillean</w:t>
        </w:r>
        <w:proofErr w:type="spellEnd"/>
        <w:r w:rsidRPr="007A5D8E">
          <w:rPr>
            <w:rFonts w:ascii="Lato" w:eastAsia="Times New Roman" w:hAnsi="Lato" w:cs="Times New Roman"/>
            <w:sz w:val="21"/>
            <w:szCs w:val="21"/>
            <w:bdr w:val="none" w:sz="0" w:space="0" w:color="auto" w:frame="1"/>
            <w:lang w:eastAsia="en-GB"/>
          </w:rPr>
          <w:t xml:space="preserve"> Prance</w:t>
        </w:r>
      </w:hyperlink>
      <w:r w:rsidRPr="007A5D8E">
        <w:rPr>
          <w:rFonts w:ascii="Lato" w:eastAsia="Times New Roman" w:hAnsi="Lato" w:cs="Times New Roman"/>
          <w:sz w:val="21"/>
          <w:szCs w:val="21"/>
          <w:lang w:eastAsia="en-GB"/>
        </w:rPr>
        <w:t> delivered the </w:t>
      </w:r>
      <w:r w:rsidRPr="007A5D8E">
        <w:rPr>
          <w:rFonts w:ascii="Lato" w:eastAsia="Times New Roman" w:hAnsi="Lato" w:cs="Times New Roman"/>
          <w:b/>
          <w:bCs/>
          <w:sz w:val="21"/>
          <w:szCs w:val="21"/>
          <w:bdr w:val="none" w:sz="0" w:space="0" w:color="auto" w:frame="1"/>
          <w:lang w:eastAsia="en-GB"/>
        </w:rPr>
        <w:t>keynote speech</w:t>
      </w:r>
      <w:r w:rsidRPr="007A5D8E">
        <w:rPr>
          <w:rFonts w:ascii="Lato" w:eastAsia="Times New Roman" w:hAnsi="Lato" w:cs="Times New Roman"/>
          <w:sz w:val="21"/>
          <w:szCs w:val="21"/>
          <w:lang w:eastAsia="en-GB"/>
        </w:rPr>
        <w:t> that reflected on the extent of the current crisis facing our world and his hopes for the lasting impact of this conference.</w:t>
      </w:r>
    </w:p>
    <w:p w:rsidR="007A5D8E" w:rsidRPr="007A5D8E" w:rsidRDefault="007A5D8E" w:rsidP="007A5D8E">
      <w:pPr>
        <w:shd w:val="clear" w:color="auto" w:fill="FFFFFF"/>
        <w:spacing w:after="0" w:line="300" w:lineRule="atLeast"/>
        <w:textAlignment w:val="top"/>
        <w:rPr>
          <w:rFonts w:ascii="Lato" w:eastAsia="Times New Roman" w:hAnsi="Lato" w:cs="Times New Roman"/>
          <w:sz w:val="21"/>
          <w:szCs w:val="21"/>
          <w:lang w:eastAsia="en-GB"/>
        </w:rPr>
      </w:pPr>
      <w:r w:rsidRPr="007A5D8E">
        <w:rPr>
          <w:rFonts w:ascii="Lato" w:eastAsia="Times New Roman" w:hAnsi="Lato" w:cs="Times New Roman"/>
          <w:sz w:val="21"/>
          <w:szCs w:val="21"/>
          <w:lang w:eastAsia="en-GB"/>
        </w:rPr>
        <w:t>Delegates then participated in one of a number of </w:t>
      </w:r>
      <w:r w:rsidRPr="007A5D8E">
        <w:rPr>
          <w:rFonts w:ascii="Lato" w:eastAsia="Times New Roman" w:hAnsi="Lato" w:cs="Times New Roman"/>
          <w:b/>
          <w:bCs/>
          <w:sz w:val="21"/>
          <w:szCs w:val="21"/>
          <w:bdr w:val="none" w:sz="0" w:space="0" w:color="auto" w:frame="1"/>
          <w:lang w:eastAsia="en-GB"/>
        </w:rPr>
        <w:t>discussion streams</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Community Engagement</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Political Engagement</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Health, Education &amp; Well-Being</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Natural Resources</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Enhancing Biodiversity</w:t>
      </w:r>
    </w:p>
    <w:p w:rsidR="007A5D8E" w:rsidRPr="007A5D8E" w:rsidRDefault="007A5D8E" w:rsidP="007A5D8E">
      <w:pPr>
        <w:numPr>
          <w:ilvl w:val="0"/>
          <w:numId w:val="2"/>
        </w:numPr>
        <w:shd w:val="clear" w:color="auto" w:fill="FFFFFF"/>
        <w:spacing w:before="45" w:after="0" w:line="360" w:lineRule="atLeast"/>
        <w:ind w:left="600"/>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Developing Technologies</w:t>
      </w:r>
    </w:p>
    <w:p w:rsid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Within each stream, delegates heard from three speakers who gave brief ‘stories of hope’ and then divided into smaller groups to discuss each of those stories in turn.  Within these discussions the groups aim to take forward principles, generating new ideas and vision and preparing to share these in a plenary with the rest of the conference at the end of the day.</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Following a buffet dinner, prepared by the new Cathedral Café, </w:t>
      </w:r>
      <w:r w:rsidRPr="007A5D8E">
        <w:rPr>
          <w:rFonts w:ascii="Lato" w:eastAsia="Times New Roman" w:hAnsi="Lato" w:cs="Times New Roman"/>
          <w:i/>
          <w:iCs/>
          <w:color w:val="202020"/>
          <w:sz w:val="21"/>
          <w:szCs w:val="21"/>
          <w:bdr w:val="none" w:sz="0" w:space="0" w:color="auto" w:frame="1"/>
          <w:lang w:eastAsia="en-GB"/>
        </w:rPr>
        <w:t>Rising from the Rubble</w:t>
      </w:r>
      <w:r w:rsidRPr="007A5D8E">
        <w:rPr>
          <w:rFonts w:ascii="Lato" w:eastAsia="Times New Roman" w:hAnsi="Lato" w:cs="Times New Roman"/>
          <w:color w:val="202020"/>
          <w:sz w:val="21"/>
          <w:szCs w:val="21"/>
          <w:lang w:eastAsia="en-GB"/>
        </w:rPr>
        <w:t>, we were delighted to host the </w:t>
      </w:r>
      <w:r w:rsidRPr="007A5D8E">
        <w:rPr>
          <w:rFonts w:ascii="Lato" w:eastAsia="Times New Roman" w:hAnsi="Lato" w:cs="Times New Roman"/>
          <w:b/>
          <w:bCs/>
          <w:color w:val="202020"/>
          <w:sz w:val="21"/>
          <w:szCs w:val="21"/>
          <w:bdr w:val="none" w:sz="0" w:space="0" w:color="auto" w:frame="1"/>
          <w:lang w:eastAsia="en-GB"/>
        </w:rPr>
        <w:t>Riding Lights Theatre Company</w:t>
      </w:r>
      <w:r w:rsidRPr="007A5D8E">
        <w:rPr>
          <w:rFonts w:ascii="Lato" w:eastAsia="Times New Roman" w:hAnsi="Lato" w:cs="Times New Roman"/>
          <w:color w:val="202020"/>
          <w:sz w:val="21"/>
          <w:szCs w:val="21"/>
          <w:lang w:eastAsia="en-GB"/>
        </w:rPr>
        <w:t> who performed their new play, </w:t>
      </w:r>
      <w:r w:rsidRPr="007A5D8E">
        <w:rPr>
          <w:rFonts w:ascii="Lato" w:eastAsia="Times New Roman" w:hAnsi="Lato" w:cs="Times New Roman"/>
          <w:i/>
          <w:iCs/>
          <w:color w:val="202020"/>
          <w:sz w:val="21"/>
          <w:szCs w:val="21"/>
          <w:bdr w:val="none" w:sz="0" w:space="0" w:color="auto" w:frame="1"/>
          <w:lang w:eastAsia="en-GB"/>
        </w:rPr>
        <w:t>Baked Alaska</w:t>
      </w:r>
      <w:r w:rsidRPr="007A5D8E">
        <w:rPr>
          <w:rFonts w:ascii="Lato" w:eastAsia="Times New Roman" w:hAnsi="Lato" w:cs="Times New Roman"/>
          <w:color w:val="202020"/>
          <w:sz w:val="21"/>
          <w:szCs w:val="21"/>
          <w:lang w:eastAsia="en-GB"/>
        </w:rPr>
        <w:t>, based on the environment. This was commissioned by the Diocese of Lichfield with the intention of launching this play at our conference. We were suitably challenged by the performance in the stunning surroundings of the new Cathedral and the play has continued on its progress across the country.</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p>
    <w:p w:rsidR="007A5D8E" w:rsidRPr="007A5D8E" w:rsidRDefault="007A5D8E" w:rsidP="007A5D8E">
      <w:pPr>
        <w:shd w:val="clear" w:color="auto" w:fill="FFFFFF"/>
        <w:spacing w:after="0" w:line="300" w:lineRule="atLeast"/>
        <w:textAlignment w:val="top"/>
        <w:rPr>
          <w:rFonts w:ascii="Lato" w:eastAsia="Times New Roman" w:hAnsi="Lato" w:cs="Times New Roman"/>
          <w:sz w:val="21"/>
          <w:szCs w:val="21"/>
          <w:lang w:eastAsia="en-GB"/>
        </w:rPr>
      </w:pPr>
      <w:r w:rsidRPr="007A5D8E">
        <w:rPr>
          <w:rFonts w:ascii="Lato" w:eastAsia="Times New Roman" w:hAnsi="Lato" w:cs="Times New Roman"/>
          <w:b/>
          <w:bCs/>
          <w:color w:val="202020"/>
          <w:sz w:val="21"/>
          <w:szCs w:val="21"/>
          <w:bdr w:val="none" w:sz="0" w:space="0" w:color="auto" w:frame="1"/>
          <w:lang w:eastAsia="en-GB"/>
        </w:rPr>
        <w:t>Day 2 – Saturday 19th September</w:t>
      </w:r>
      <w:r w:rsidRPr="007A5D8E">
        <w:rPr>
          <w:rFonts w:ascii="Lato" w:eastAsia="Times New Roman" w:hAnsi="Lato" w:cs="Times New Roman"/>
          <w:color w:val="202020"/>
          <w:sz w:val="21"/>
          <w:szCs w:val="21"/>
          <w:lang w:eastAsia="en-GB"/>
        </w:rPr>
        <w:br/>
        <w:t> </w:t>
      </w:r>
      <w:r w:rsidRPr="007A5D8E">
        <w:rPr>
          <w:rFonts w:ascii="Lato" w:eastAsia="Times New Roman" w:hAnsi="Lato" w:cs="Times New Roman"/>
          <w:sz w:val="21"/>
          <w:szCs w:val="21"/>
          <w:lang w:eastAsia="en-GB"/>
        </w:rPr>
        <w:br/>
      </w:r>
      <w:proofErr w:type="gramStart"/>
      <w:r w:rsidRPr="007A5D8E">
        <w:rPr>
          <w:rFonts w:ascii="Lato" w:eastAsia="Times New Roman" w:hAnsi="Lato" w:cs="Times New Roman"/>
          <w:sz w:val="21"/>
          <w:szCs w:val="21"/>
          <w:lang w:eastAsia="en-GB"/>
        </w:rPr>
        <w:t>The</w:t>
      </w:r>
      <w:proofErr w:type="gramEnd"/>
      <w:r w:rsidRPr="007A5D8E">
        <w:rPr>
          <w:rFonts w:ascii="Lato" w:eastAsia="Times New Roman" w:hAnsi="Lato" w:cs="Times New Roman"/>
          <w:sz w:val="21"/>
          <w:szCs w:val="21"/>
          <w:lang w:eastAsia="en-GB"/>
        </w:rPr>
        <w:t xml:space="preserve"> day began with a </w:t>
      </w:r>
      <w:r w:rsidRPr="007A5D8E">
        <w:rPr>
          <w:rFonts w:ascii="Lato" w:eastAsia="Times New Roman" w:hAnsi="Lato" w:cs="Times New Roman"/>
          <w:b/>
          <w:bCs/>
          <w:sz w:val="21"/>
          <w:szCs w:val="21"/>
          <w:bdr w:val="none" w:sz="0" w:space="0" w:color="auto" w:frame="1"/>
          <w:lang w:eastAsia="en-GB"/>
        </w:rPr>
        <w:t>theological reflection</w:t>
      </w:r>
      <w:r w:rsidRPr="007A5D8E">
        <w:rPr>
          <w:rFonts w:ascii="Lato" w:eastAsia="Times New Roman" w:hAnsi="Lato" w:cs="Times New Roman"/>
          <w:sz w:val="21"/>
          <w:szCs w:val="21"/>
          <w:lang w:eastAsia="en-GB"/>
        </w:rPr>
        <w:t> by </w:t>
      </w:r>
      <w:hyperlink r:id="rId9" w:history="1">
        <w:r w:rsidRPr="007A5D8E">
          <w:rPr>
            <w:rFonts w:ascii="Lato" w:eastAsia="Times New Roman" w:hAnsi="Lato" w:cs="Times New Roman"/>
            <w:sz w:val="21"/>
            <w:szCs w:val="21"/>
            <w:bdr w:val="none" w:sz="0" w:space="0" w:color="auto" w:frame="1"/>
            <w:lang w:eastAsia="en-GB"/>
          </w:rPr>
          <w:t xml:space="preserve">Professor Richard </w:t>
        </w:r>
        <w:proofErr w:type="spellStart"/>
        <w:r w:rsidRPr="007A5D8E">
          <w:rPr>
            <w:rFonts w:ascii="Lato" w:eastAsia="Times New Roman" w:hAnsi="Lato" w:cs="Times New Roman"/>
            <w:sz w:val="21"/>
            <w:szCs w:val="21"/>
            <w:bdr w:val="none" w:sz="0" w:space="0" w:color="auto" w:frame="1"/>
            <w:lang w:eastAsia="en-GB"/>
          </w:rPr>
          <w:t>Bauckham</w:t>
        </w:r>
        <w:proofErr w:type="spellEnd"/>
      </w:hyperlink>
      <w:r w:rsidRPr="007A5D8E">
        <w:rPr>
          <w:rFonts w:ascii="Lato" w:eastAsia="Times New Roman" w:hAnsi="Lato" w:cs="Times New Roman"/>
          <w:sz w:val="21"/>
          <w:szCs w:val="21"/>
          <w:lang w:eastAsia="en-GB"/>
        </w:rPr>
        <w:t>.  This was be followed by </w:t>
      </w:r>
      <w:r w:rsidRPr="007A5D8E">
        <w:rPr>
          <w:rFonts w:ascii="Lato" w:eastAsia="Times New Roman" w:hAnsi="Lato" w:cs="Times New Roman"/>
          <w:b/>
          <w:bCs/>
          <w:sz w:val="21"/>
          <w:szCs w:val="21"/>
          <w:bdr w:val="none" w:sz="0" w:space="0" w:color="auto" w:frame="1"/>
          <w:lang w:eastAsia="en-GB"/>
        </w:rPr>
        <w:t>small group facilitated discussions</w:t>
      </w:r>
      <w:r w:rsidRPr="007A5D8E">
        <w:rPr>
          <w:rFonts w:ascii="Lato" w:eastAsia="Times New Roman" w:hAnsi="Lato" w:cs="Times New Roman"/>
          <w:sz w:val="21"/>
          <w:szCs w:val="21"/>
          <w:lang w:eastAsia="en-GB"/>
        </w:rPr>
        <w:t> responding to issues raised during the conference. Before lunch, Jerry Marshall gave a presentation on the importance of </w:t>
      </w:r>
      <w:r w:rsidRPr="007A5D8E">
        <w:rPr>
          <w:rFonts w:ascii="Lato" w:eastAsia="Times New Roman" w:hAnsi="Lato" w:cs="Times New Roman"/>
          <w:b/>
          <w:bCs/>
          <w:sz w:val="21"/>
          <w:szCs w:val="21"/>
          <w:bdr w:val="none" w:sz="0" w:space="0" w:color="auto" w:frame="1"/>
          <w:lang w:eastAsia="en-GB"/>
        </w:rPr>
        <w:t>planning, business and finance</w:t>
      </w:r>
      <w:r w:rsidRPr="007A5D8E">
        <w:rPr>
          <w:rFonts w:ascii="Lato" w:eastAsia="Times New Roman" w:hAnsi="Lato" w:cs="Times New Roman"/>
          <w:sz w:val="21"/>
          <w:szCs w:val="21"/>
          <w:lang w:eastAsia="en-GB"/>
        </w:rPr>
        <w:t xml:space="preserve"> in implementing change. This was followed by a brief talk by Canon Kenyon Wright on the 40th Anniversary of the first International Community of the Cross of Nails Conference in </w:t>
      </w:r>
      <w:proofErr w:type="spellStart"/>
      <w:r w:rsidRPr="007A5D8E">
        <w:rPr>
          <w:rFonts w:ascii="Lato" w:eastAsia="Times New Roman" w:hAnsi="Lato" w:cs="Times New Roman"/>
          <w:sz w:val="21"/>
          <w:szCs w:val="21"/>
          <w:lang w:eastAsia="en-GB"/>
        </w:rPr>
        <w:t>Sewannee</w:t>
      </w:r>
      <w:proofErr w:type="spellEnd"/>
      <w:r w:rsidRPr="007A5D8E">
        <w:rPr>
          <w:rFonts w:ascii="Lato" w:eastAsia="Times New Roman" w:hAnsi="Lato" w:cs="Times New Roman"/>
          <w:sz w:val="21"/>
          <w:szCs w:val="21"/>
          <w:lang w:eastAsia="en-GB"/>
        </w:rPr>
        <w:t xml:space="preserve">, Tennessee on Ecology and Christian </w:t>
      </w:r>
      <w:proofErr w:type="spellStart"/>
      <w:r w:rsidRPr="007A5D8E">
        <w:rPr>
          <w:rFonts w:ascii="Lato" w:eastAsia="Times New Roman" w:hAnsi="Lato" w:cs="Times New Roman"/>
          <w:sz w:val="21"/>
          <w:szCs w:val="21"/>
          <w:lang w:eastAsia="en-GB"/>
        </w:rPr>
        <w:t>Responsibiity</w:t>
      </w:r>
      <w:proofErr w:type="spellEnd"/>
      <w:r w:rsidRPr="007A5D8E">
        <w:rPr>
          <w:rFonts w:ascii="Lato" w:eastAsia="Times New Roman" w:hAnsi="Lato" w:cs="Times New Roman"/>
          <w:sz w:val="21"/>
          <w:szCs w:val="21"/>
          <w:lang w:eastAsia="en-GB"/>
        </w:rPr>
        <w:t xml:space="preserve"> which had been remarkably prescient and which provided an inspiration to this conference. </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sz w:val="21"/>
          <w:szCs w:val="21"/>
          <w:lang w:eastAsia="en-GB"/>
        </w:rPr>
      </w:pPr>
      <w:r w:rsidRPr="007A5D8E">
        <w:rPr>
          <w:rFonts w:ascii="Lato" w:eastAsia="Times New Roman" w:hAnsi="Lato" w:cs="Times New Roman"/>
          <w:sz w:val="21"/>
          <w:szCs w:val="21"/>
          <w:lang w:eastAsia="en-GB"/>
        </w:rPr>
        <w:t>After lunch, there were opportunities for partnership meetings, enabling participants to meet others with similar topic-based interests and concerns and also with those from their own regions.</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sz w:val="21"/>
          <w:szCs w:val="21"/>
          <w:lang w:eastAsia="en-GB"/>
        </w:rPr>
        <w:t>This was followed by a </w:t>
      </w:r>
      <w:r w:rsidRPr="007A5D8E">
        <w:rPr>
          <w:rFonts w:ascii="Lato" w:eastAsia="Times New Roman" w:hAnsi="Lato" w:cs="Times New Roman"/>
          <w:b/>
          <w:bCs/>
          <w:sz w:val="21"/>
          <w:szCs w:val="21"/>
          <w:bdr w:val="none" w:sz="0" w:space="0" w:color="auto" w:frame="1"/>
          <w:lang w:eastAsia="en-GB"/>
        </w:rPr>
        <w:t>final keynote address</w:t>
      </w:r>
      <w:r w:rsidRPr="007A5D8E">
        <w:rPr>
          <w:rFonts w:ascii="Lato" w:eastAsia="Times New Roman" w:hAnsi="Lato" w:cs="Times New Roman"/>
          <w:sz w:val="21"/>
          <w:szCs w:val="21"/>
          <w:lang w:eastAsia="en-GB"/>
        </w:rPr>
        <w:t> given by </w:t>
      </w:r>
      <w:hyperlink r:id="rId10" w:history="1">
        <w:r w:rsidRPr="007A5D8E">
          <w:rPr>
            <w:rFonts w:ascii="Lato" w:eastAsia="Times New Roman" w:hAnsi="Lato" w:cs="Times New Roman"/>
            <w:sz w:val="21"/>
            <w:szCs w:val="21"/>
            <w:bdr w:val="none" w:sz="0" w:space="0" w:color="auto" w:frame="1"/>
            <w:lang w:eastAsia="en-GB"/>
          </w:rPr>
          <w:t>Bishop James Jones</w:t>
        </w:r>
      </w:hyperlink>
      <w:r w:rsidRPr="007A5D8E">
        <w:rPr>
          <w:rFonts w:ascii="Lato" w:eastAsia="Times New Roman" w:hAnsi="Lato" w:cs="Times New Roman"/>
          <w:sz w:val="21"/>
          <w:szCs w:val="21"/>
          <w:lang w:eastAsia="en-GB"/>
        </w:rPr>
        <w:t xml:space="preserve">, </w:t>
      </w:r>
      <w:r w:rsidRPr="007A5D8E">
        <w:rPr>
          <w:rFonts w:ascii="Lato" w:eastAsia="Times New Roman" w:hAnsi="Lato" w:cs="Times New Roman"/>
          <w:color w:val="202020"/>
          <w:sz w:val="21"/>
          <w:szCs w:val="21"/>
          <w:lang w:eastAsia="en-GB"/>
        </w:rPr>
        <w:t>author of ‘Jesus and the World’, in which he summarised the main outcomes of the conference and commissioned us to put into action our own stories of hope for the future.</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lastRenderedPageBreak/>
        <w:t>The conference concluded for most with a short act of worship including the Coventry Litany of Reconciliation; for those who stayed on in Coventry, the 10.30am Eucharist on Sunday 20th September at the Cathedral continued to reflect the themes of the conference with a sermon by the Bishop of Dudley, the Right Revd Graham Usher, a member of the Environmental Working Group of the Church of England.</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Café Connect</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Throughout the conference, the Cathedral was set up with a specially designed area called Café Connect, open for delegates to relax and network with each other and also where we enjoyed meals in the magnificent surroundings of the new Cathedral building.</w:t>
      </w:r>
    </w:p>
    <w:p w:rsidR="007A5D8E" w:rsidRDefault="007A5D8E" w:rsidP="007A5D8E">
      <w:pPr>
        <w:shd w:val="clear" w:color="auto" w:fill="FFFFFF"/>
        <w:spacing w:after="0" w:line="240" w:lineRule="auto"/>
        <w:textAlignment w:val="top"/>
        <w:rPr>
          <w:rFonts w:ascii="Lato" w:eastAsia="Times New Roman" w:hAnsi="Lato" w:cs="Times New Roman"/>
          <w:b/>
          <w:bCs/>
          <w:color w:val="202020"/>
          <w:sz w:val="21"/>
          <w:szCs w:val="21"/>
          <w:bdr w:val="none" w:sz="0" w:space="0" w:color="auto" w:frame="1"/>
          <w:lang w:eastAsia="en-GB"/>
        </w:rPr>
      </w:pPr>
    </w:p>
    <w:p w:rsidR="007A5D8E" w:rsidRPr="007A5D8E" w:rsidRDefault="007A5D8E" w:rsidP="007A5D8E">
      <w:pPr>
        <w:shd w:val="clear" w:color="auto" w:fill="FFFFFF"/>
        <w:spacing w:after="0" w:line="240" w:lineRule="auto"/>
        <w:textAlignment w:val="top"/>
        <w:rPr>
          <w:rFonts w:ascii="Lato" w:eastAsia="Times New Roman" w:hAnsi="Lato" w:cs="Times New Roman"/>
          <w:color w:val="202020"/>
          <w:sz w:val="30"/>
          <w:szCs w:val="30"/>
          <w:lang w:eastAsia="en-GB"/>
        </w:rPr>
      </w:pPr>
      <w:r w:rsidRPr="007A5D8E">
        <w:rPr>
          <w:rFonts w:ascii="Lato" w:eastAsia="Times New Roman" w:hAnsi="Lato" w:cs="Times New Roman"/>
          <w:color w:val="202020"/>
          <w:sz w:val="30"/>
          <w:szCs w:val="30"/>
          <w:lang w:eastAsia="en-GB"/>
        </w:rPr>
        <w:t>Stream Speakers (details as of 2015)</w:t>
      </w:r>
    </w:p>
    <w:p w:rsidR="007A5D8E" w:rsidRPr="007A5D8E" w:rsidRDefault="007A5D8E" w:rsidP="007A5D8E">
      <w:pPr>
        <w:shd w:val="clear" w:color="auto" w:fill="FFFFFF"/>
        <w:spacing w:after="150" w:line="240" w:lineRule="auto"/>
        <w:rPr>
          <w:rFonts w:ascii="Lato" w:eastAsia="Times New Roman" w:hAnsi="Lato" w:cs="Times New Roman"/>
          <w:color w:val="202020"/>
          <w:sz w:val="21"/>
          <w:szCs w:val="21"/>
          <w:lang w:eastAsia="en-GB"/>
        </w:rPr>
      </w:pPr>
      <w:r w:rsidRPr="007A5D8E">
        <w:rPr>
          <w:rFonts w:ascii="Lato" w:eastAsia="Times New Roman" w:hAnsi="Lato" w:cs="Times New Roman"/>
          <w:noProof/>
          <w:color w:val="202020"/>
          <w:sz w:val="21"/>
          <w:szCs w:val="21"/>
          <w:lang w:eastAsia="en-GB"/>
        </w:rPr>
        <w:drawing>
          <wp:inline distT="0" distB="0" distL="0" distR="0">
            <wp:extent cx="4762500" cy="2857500"/>
            <wp:effectExtent l="0" t="0" r="0" b="0"/>
            <wp:docPr id="1" name="Picture 1" descr="http://www.dioceseofcoventry.org/images/image_library/500x300/UIR01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ofcoventry.org/images/image_library/500x300/UIR013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Image: Community engagement stream in action</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Stream speakers started each of the six stream meetings with ten minute introductory talks (‘stories of hope’) and they were helped by stream conveners to facilitate the ensuing discussions in which delegates took part actively. Delegates then worked together to produce short summaries for the afternoon plenary session, which was chaired by Professor Sam Berry.</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Community Engagement:</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Paul Ede</w:t>
      </w:r>
      <w:r w:rsidRPr="007A5D8E">
        <w:rPr>
          <w:rFonts w:ascii="Lato" w:eastAsia="Times New Roman" w:hAnsi="Lato" w:cs="Times New Roman"/>
          <w:color w:val="202020"/>
          <w:sz w:val="21"/>
          <w:szCs w:val="21"/>
          <w:lang w:eastAsia="en-GB"/>
        </w:rPr>
        <w:t> (a leader of Clay Community Church, Glasgow and author of Urban Eco-Mission)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Andy Lester</w:t>
      </w:r>
      <w:r w:rsidRPr="007A5D8E">
        <w:rPr>
          <w:rFonts w:ascii="Lato" w:eastAsia="Times New Roman" w:hAnsi="Lato" w:cs="Times New Roman"/>
          <w:color w:val="202020"/>
          <w:sz w:val="21"/>
          <w:szCs w:val="21"/>
          <w:lang w:eastAsia="en-GB"/>
        </w:rPr>
        <w:t> (Conservation Director, </w:t>
      </w:r>
      <w:proofErr w:type="gramStart"/>
      <w:r w:rsidRPr="007A5D8E">
        <w:rPr>
          <w:rFonts w:ascii="Lato" w:eastAsia="Times New Roman" w:hAnsi="Lato" w:cs="Times New Roman"/>
          <w:color w:val="202020"/>
          <w:sz w:val="21"/>
          <w:szCs w:val="21"/>
          <w:lang w:eastAsia="en-GB"/>
        </w:rPr>
        <w:t>A</w:t>
      </w:r>
      <w:proofErr w:type="gramEnd"/>
      <w:r w:rsidRPr="007A5D8E">
        <w:rPr>
          <w:rFonts w:ascii="Lato" w:eastAsia="Times New Roman" w:hAnsi="Lato" w:cs="Times New Roman"/>
          <w:color w:val="202020"/>
          <w:sz w:val="21"/>
          <w:szCs w:val="21"/>
          <w:lang w:eastAsia="en-GB"/>
        </w:rPr>
        <w:t xml:space="preserve"> Rocha UK)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Joanna Dobson</w:t>
      </w:r>
      <w:r w:rsidRPr="007A5D8E">
        <w:rPr>
          <w:rFonts w:ascii="Lato" w:eastAsia="Times New Roman" w:hAnsi="Lato" w:cs="Times New Roman"/>
          <w:color w:val="202020"/>
          <w:sz w:val="21"/>
          <w:szCs w:val="21"/>
          <w:lang w:eastAsia="en-GB"/>
        </w:rPr>
        <w:t> (author of </w:t>
      </w:r>
      <w:r w:rsidRPr="007A5D8E">
        <w:rPr>
          <w:rFonts w:ascii="Lato" w:eastAsia="Times New Roman" w:hAnsi="Lato" w:cs="Times New Roman"/>
          <w:i/>
          <w:iCs/>
          <w:color w:val="202020"/>
          <w:sz w:val="21"/>
          <w:szCs w:val="21"/>
          <w:bdr w:val="none" w:sz="0" w:space="0" w:color="auto" w:frame="1"/>
          <w:lang w:eastAsia="en-GB"/>
        </w:rPr>
        <w:t>Incredible</w:t>
      </w:r>
      <w:r w:rsidRPr="007A5D8E">
        <w:rPr>
          <w:rFonts w:ascii="Lato" w:eastAsia="Times New Roman" w:hAnsi="Lato" w:cs="Times New Roman"/>
          <w:color w:val="202020"/>
          <w:sz w:val="21"/>
          <w:szCs w:val="21"/>
          <w:lang w:eastAsia="en-GB"/>
        </w:rPr>
        <w:t>, the story of Incredible Edible) together with </w:t>
      </w:r>
      <w:r w:rsidRPr="007A5D8E">
        <w:rPr>
          <w:rFonts w:ascii="Lato" w:eastAsia="Times New Roman" w:hAnsi="Lato" w:cs="Times New Roman"/>
          <w:b/>
          <w:bCs/>
          <w:color w:val="202020"/>
          <w:sz w:val="21"/>
          <w:szCs w:val="21"/>
          <w:bdr w:val="none" w:sz="0" w:space="0" w:color="auto" w:frame="1"/>
          <w:lang w:eastAsia="en-GB"/>
        </w:rPr>
        <w:t xml:space="preserve">Pam </w:t>
      </w:r>
      <w:proofErr w:type="spellStart"/>
      <w:r w:rsidRPr="007A5D8E">
        <w:rPr>
          <w:rFonts w:ascii="Lato" w:eastAsia="Times New Roman" w:hAnsi="Lato" w:cs="Times New Roman"/>
          <w:b/>
          <w:bCs/>
          <w:color w:val="202020"/>
          <w:sz w:val="21"/>
          <w:szCs w:val="21"/>
          <w:bdr w:val="none" w:sz="0" w:space="0" w:color="auto" w:frame="1"/>
          <w:lang w:eastAsia="en-GB"/>
        </w:rPr>
        <w:t>Warhurst</w:t>
      </w:r>
      <w:proofErr w:type="spellEnd"/>
      <w:r w:rsidRPr="007A5D8E">
        <w:rPr>
          <w:rFonts w:ascii="Lato" w:eastAsia="Times New Roman" w:hAnsi="Lato" w:cs="Times New Roman"/>
          <w:color w:val="202020"/>
          <w:sz w:val="21"/>
          <w:szCs w:val="21"/>
          <w:lang w:eastAsia="en-GB"/>
        </w:rPr>
        <w:t xml:space="preserve"> CBE, founder of the voluntary gardening initiative, Incredible Edible, in </w:t>
      </w:r>
      <w:proofErr w:type="spellStart"/>
      <w:r w:rsidRPr="007A5D8E">
        <w:rPr>
          <w:rFonts w:ascii="Lato" w:eastAsia="Times New Roman" w:hAnsi="Lato" w:cs="Times New Roman"/>
          <w:color w:val="202020"/>
          <w:sz w:val="21"/>
          <w:szCs w:val="21"/>
          <w:lang w:eastAsia="en-GB"/>
        </w:rPr>
        <w:t>Todmorden</w:t>
      </w:r>
      <w:proofErr w:type="spellEnd"/>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Howard Hutchings</w:t>
      </w:r>
      <w:r w:rsidRPr="007A5D8E">
        <w:rPr>
          <w:rFonts w:ascii="Lato" w:eastAsia="Times New Roman" w:hAnsi="Lato" w:cs="Times New Roman"/>
          <w:color w:val="202020"/>
          <w:sz w:val="21"/>
          <w:szCs w:val="21"/>
          <w:lang w:eastAsia="en-GB"/>
        </w:rPr>
        <w:t> (The Rubbish Diet, Shrewsbury), together with </w:t>
      </w:r>
      <w:r w:rsidRPr="007A5D8E">
        <w:rPr>
          <w:rFonts w:ascii="Lato" w:eastAsia="Times New Roman" w:hAnsi="Lato" w:cs="Times New Roman"/>
          <w:b/>
          <w:bCs/>
          <w:color w:val="202020"/>
          <w:sz w:val="21"/>
          <w:szCs w:val="21"/>
          <w:bdr w:val="none" w:sz="0" w:space="0" w:color="auto" w:frame="1"/>
          <w:lang w:eastAsia="en-GB"/>
        </w:rPr>
        <w:t>Alison Thomas</w:t>
      </w:r>
      <w:r w:rsidRPr="007A5D8E">
        <w:rPr>
          <w:rFonts w:ascii="Lato" w:eastAsia="Times New Roman" w:hAnsi="Lato" w:cs="Times New Roman"/>
          <w:color w:val="202020"/>
          <w:sz w:val="21"/>
          <w:szCs w:val="21"/>
          <w:lang w:eastAsia="en-GB"/>
        </w:rPr>
        <w:t xml:space="preserve"> (The Rubbish Diet) who will be also disposing of our biodegradable plates, cutlery </w:t>
      </w:r>
      <w:proofErr w:type="spellStart"/>
      <w:r w:rsidRPr="007A5D8E">
        <w:rPr>
          <w:rFonts w:ascii="Lato" w:eastAsia="Times New Roman" w:hAnsi="Lato" w:cs="Times New Roman"/>
          <w:color w:val="202020"/>
          <w:sz w:val="21"/>
          <w:szCs w:val="21"/>
          <w:lang w:eastAsia="en-GB"/>
        </w:rPr>
        <w:t>etc</w:t>
      </w:r>
      <w:proofErr w:type="spellEnd"/>
      <w:r w:rsidRPr="007A5D8E">
        <w:rPr>
          <w:rFonts w:ascii="Lato" w:eastAsia="Times New Roman" w:hAnsi="Lato" w:cs="Times New Roman"/>
          <w:color w:val="202020"/>
          <w:sz w:val="21"/>
          <w:szCs w:val="21"/>
          <w:lang w:eastAsia="en-GB"/>
        </w:rPr>
        <w:t xml:space="preserve"> and our recyclable beakers in an eco-friendly way</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Convener:</w:t>
      </w:r>
      <w:r w:rsidRPr="007A5D8E">
        <w:rPr>
          <w:rFonts w:ascii="Lato" w:eastAsia="Times New Roman" w:hAnsi="Lato" w:cs="Times New Roman"/>
          <w:color w:val="202020"/>
          <w:sz w:val="21"/>
          <w:szCs w:val="21"/>
          <w:lang w:eastAsia="en-GB"/>
        </w:rPr>
        <w:t> </w:t>
      </w:r>
      <w:r w:rsidRPr="007A5D8E">
        <w:rPr>
          <w:rFonts w:ascii="Lato" w:eastAsia="Times New Roman" w:hAnsi="Lato" w:cs="Times New Roman"/>
          <w:b/>
          <w:bCs/>
          <w:color w:val="202020"/>
          <w:sz w:val="21"/>
          <w:szCs w:val="21"/>
          <w:bdr w:val="none" w:sz="0" w:space="0" w:color="auto" w:frame="1"/>
          <w:lang w:eastAsia="en-GB"/>
        </w:rPr>
        <w:t>Andy Lester</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Political Engagement:</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lastRenderedPageBreak/>
        <w:t>Ian Christie </w:t>
      </w:r>
      <w:r w:rsidRPr="007A5D8E">
        <w:rPr>
          <w:rFonts w:ascii="Lato" w:eastAsia="Times New Roman" w:hAnsi="Lato" w:cs="Times New Roman"/>
          <w:color w:val="202020"/>
          <w:sz w:val="21"/>
          <w:szCs w:val="21"/>
          <w:lang w:eastAsia="en-GB"/>
        </w:rPr>
        <w:t>(Fellow, Centre for Environmental Strategy, University of Surrey)</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Ben </w:t>
      </w:r>
      <w:proofErr w:type="spellStart"/>
      <w:r w:rsidRPr="007A5D8E">
        <w:rPr>
          <w:rFonts w:ascii="Lato" w:eastAsia="Times New Roman" w:hAnsi="Lato" w:cs="Times New Roman"/>
          <w:b/>
          <w:bCs/>
          <w:color w:val="202020"/>
          <w:sz w:val="21"/>
          <w:szCs w:val="21"/>
          <w:bdr w:val="none" w:sz="0" w:space="0" w:color="auto" w:frame="1"/>
          <w:lang w:eastAsia="en-GB"/>
        </w:rPr>
        <w:t>Niblett</w:t>
      </w:r>
      <w:proofErr w:type="spellEnd"/>
      <w:r w:rsidRPr="007A5D8E">
        <w:rPr>
          <w:rFonts w:ascii="Lato" w:eastAsia="Times New Roman" w:hAnsi="Lato" w:cs="Times New Roman"/>
          <w:color w:val="202020"/>
          <w:sz w:val="21"/>
          <w:szCs w:val="21"/>
          <w:lang w:eastAsia="en-GB"/>
        </w:rPr>
        <w:t xml:space="preserve"> (Campaigns Team Leader, </w:t>
      </w:r>
      <w:proofErr w:type="spellStart"/>
      <w:r w:rsidRPr="007A5D8E">
        <w:rPr>
          <w:rFonts w:ascii="Lato" w:eastAsia="Times New Roman" w:hAnsi="Lato" w:cs="Times New Roman"/>
          <w:color w:val="202020"/>
          <w:sz w:val="21"/>
          <w:szCs w:val="21"/>
          <w:lang w:eastAsia="en-GB"/>
        </w:rPr>
        <w:t>Tearfund</w:t>
      </w:r>
      <w:proofErr w:type="spellEnd"/>
      <w:r w:rsidRPr="007A5D8E">
        <w:rPr>
          <w:rFonts w:ascii="Lato" w:eastAsia="Times New Roman" w:hAnsi="Lato" w:cs="Times New Roman"/>
          <w:color w:val="202020"/>
          <w:sz w:val="21"/>
          <w:szCs w:val="21"/>
          <w:lang w:eastAsia="en-GB"/>
        </w:rPr>
        <w:t>)</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Richard Gower</w:t>
      </w:r>
      <w:r w:rsidRPr="007A5D8E">
        <w:rPr>
          <w:rFonts w:ascii="Lato" w:eastAsia="Times New Roman" w:hAnsi="Lato" w:cs="Times New Roman"/>
          <w:color w:val="202020"/>
          <w:sz w:val="21"/>
          <w:szCs w:val="21"/>
          <w:lang w:eastAsia="en-GB"/>
        </w:rPr>
        <w:t xml:space="preserve"> (Director of Foresight Economics, a consultancy engaged with </w:t>
      </w:r>
      <w:proofErr w:type="spellStart"/>
      <w:r w:rsidRPr="007A5D8E">
        <w:rPr>
          <w:rFonts w:ascii="Lato" w:eastAsia="Times New Roman" w:hAnsi="Lato" w:cs="Times New Roman"/>
          <w:color w:val="202020"/>
          <w:sz w:val="21"/>
          <w:szCs w:val="21"/>
          <w:lang w:eastAsia="en-GB"/>
        </w:rPr>
        <w:t>Tearfund's</w:t>
      </w:r>
      <w:proofErr w:type="spellEnd"/>
      <w:r w:rsidRPr="007A5D8E">
        <w:rPr>
          <w:rFonts w:ascii="Lato" w:eastAsia="Times New Roman" w:hAnsi="Lato" w:cs="Times New Roman"/>
          <w:color w:val="202020"/>
          <w:sz w:val="21"/>
          <w:szCs w:val="21"/>
          <w:lang w:eastAsia="en-GB"/>
        </w:rPr>
        <w:t xml:space="preserve"> Horizon Project and now on the staff of </w:t>
      </w:r>
      <w:proofErr w:type="spellStart"/>
      <w:r w:rsidRPr="007A5D8E">
        <w:rPr>
          <w:rFonts w:ascii="Lato" w:eastAsia="Times New Roman" w:hAnsi="Lato" w:cs="Times New Roman"/>
          <w:color w:val="202020"/>
          <w:sz w:val="21"/>
          <w:szCs w:val="21"/>
          <w:lang w:eastAsia="en-GB"/>
        </w:rPr>
        <w:t>Tearfund</w:t>
      </w:r>
      <w:proofErr w:type="spellEnd"/>
      <w:r w:rsidRPr="007A5D8E">
        <w:rPr>
          <w:rFonts w:ascii="Lato" w:eastAsia="Times New Roman" w:hAnsi="Lato" w:cs="Times New Roman"/>
          <w:color w:val="202020"/>
          <w:sz w:val="21"/>
          <w:szCs w:val="21"/>
          <w:lang w:eastAsia="en-GB"/>
        </w:rPr>
        <w:t>)</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Convener: Dr Samuel Ewel</w:t>
      </w:r>
      <w:r w:rsidRPr="007A5D8E">
        <w:rPr>
          <w:rFonts w:ascii="Lato" w:eastAsia="Times New Roman" w:hAnsi="Lato" w:cs="Times New Roman"/>
          <w:color w:val="202020"/>
          <w:sz w:val="21"/>
          <w:szCs w:val="21"/>
          <w:lang w:eastAsia="en-GB"/>
        </w:rPr>
        <w:t xml:space="preserve">l, Community and Formation Minister, </w:t>
      </w:r>
      <w:proofErr w:type="spellStart"/>
      <w:r w:rsidRPr="007A5D8E">
        <w:rPr>
          <w:rFonts w:ascii="Lato" w:eastAsia="Times New Roman" w:hAnsi="Lato" w:cs="Times New Roman"/>
          <w:color w:val="202020"/>
          <w:sz w:val="21"/>
          <w:szCs w:val="21"/>
          <w:lang w:eastAsia="en-GB"/>
        </w:rPr>
        <w:t>Newbigin</w:t>
      </w:r>
      <w:proofErr w:type="spellEnd"/>
      <w:r w:rsidRPr="007A5D8E">
        <w:rPr>
          <w:rFonts w:ascii="Lato" w:eastAsia="Times New Roman" w:hAnsi="Lato" w:cs="Times New Roman"/>
          <w:color w:val="202020"/>
          <w:sz w:val="21"/>
          <w:szCs w:val="21"/>
          <w:lang w:eastAsia="en-GB"/>
        </w:rPr>
        <w:t xml:space="preserve"> Centre, Birmingham and Theological Advisory Panel, </w:t>
      </w:r>
      <w:proofErr w:type="spellStart"/>
      <w:r w:rsidRPr="007A5D8E">
        <w:rPr>
          <w:rFonts w:ascii="Lato" w:eastAsia="Times New Roman" w:hAnsi="Lato" w:cs="Times New Roman"/>
          <w:color w:val="202020"/>
          <w:sz w:val="21"/>
          <w:szCs w:val="21"/>
          <w:lang w:eastAsia="en-GB"/>
        </w:rPr>
        <w:t>RaWP</w:t>
      </w:r>
      <w:proofErr w:type="spellEnd"/>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w:t>
      </w:r>
      <w:proofErr w:type="gramStart"/>
      <w:r w:rsidRPr="007A5D8E">
        <w:rPr>
          <w:rFonts w:ascii="Lato" w:eastAsia="Times New Roman" w:hAnsi="Lato" w:cs="Times New Roman"/>
          <w:color w:val="202020"/>
          <w:sz w:val="21"/>
          <w:szCs w:val="21"/>
          <w:lang w:eastAsia="en-GB"/>
        </w:rPr>
        <w:t>in</w:t>
      </w:r>
      <w:proofErr w:type="gramEnd"/>
      <w:r w:rsidRPr="007A5D8E">
        <w:rPr>
          <w:rFonts w:ascii="Lato" w:eastAsia="Times New Roman" w:hAnsi="Lato" w:cs="Times New Roman"/>
          <w:color w:val="202020"/>
          <w:sz w:val="21"/>
          <w:szCs w:val="21"/>
          <w:lang w:eastAsia="en-GB"/>
        </w:rPr>
        <w:t xml:space="preserve"> attendance, Michael </w:t>
      </w:r>
      <w:proofErr w:type="spellStart"/>
      <w:r w:rsidRPr="007A5D8E">
        <w:rPr>
          <w:rFonts w:ascii="Lato" w:eastAsia="Times New Roman" w:hAnsi="Lato" w:cs="Times New Roman"/>
          <w:color w:val="202020"/>
          <w:sz w:val="21"/>
          <w:szCs w:val="21"/>
          <w:lang w:eastAsia="en-GB"/>
        </w:rPr>
        <w:t>Northcott</w:t>
      </w:r>
      <w:proofErr w:type="spellEnd"/>
      <w:r w:rsidRPr="007A5D8E">
        <w:rPr>
          <w:rFonts w:ascii="Lato" w:eastAsia="Times New Roman" w:hAnsi="Lato" w:cs="Times New Roman"/>
          <w:color w:val="202020"/>
          <w:sz w:val="21"/>
          <w:szCs w:val="21"/>
          <w:lang w:eastAsia="en-GB"/>
        </w:rPr>
        <w:t xml:space="preserve"> (Professor of Ethics, University of Edinburgh and author of </w:t>
      </w:r>
      <w:r w:rsidRPr="007A5D8E">
        <w:rPr>
          <w:rFonts w:ascii="Lato" w:eastAsia="Times New Roman" w:hAnsi="Lato" w:cs="Times New Roman"/>
          <w:i/>
          <w:iCs/>
          <w:color w:val="202020"/>
          <w:sz w:val="21"/>
          <w:szCs w:val="21"/>
          <w:bdr w:val="none" w:sz="0" w:space="0" w:color="auto" w:frame="1"/>
          <w:lang w:eastAsia="en-GB"/>
        </w:rPr>
        <w:t>A Moral Climate</w:t>
      </w:r>
      <w:r w:rsidRPr="007A5D8E">
        <w:rPr>
          <w:rFonts w:ascii="Lato" w:eastAsia="Times New Roman" w:hAnsi="Lato" w:cs="Times New Roman"/>
          <w:color w:val="202020"/>
          <w:sz w:val="21"/>
          <w:szCs w:val="21"/>
          <w:lang w:eastAsia="en-GB"/>
        </w:rPr>
        <w:t>))</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proofErr w:type="gramStart"/>
      <w:r w:rsidRPr="007A5D8E">
        <w:rPr>
          <w:rFonts w:ascii="Lato" w:eastAsia="Times New Roman" w:hAnsi="Lato" w:cs="Times New Roman"/>
          <w:color w:val="202020"/>
          <w:sz w:val="21"/>
          <w:szCs w:val="21"/>
          <w:lang w:eastAsia="en-GB"/>
        </w:rPr>
        <w:t>Sadly ,</w:t>
      </w:r>
      <w:proofErr w:type="gramEnd"/>
      <w:r w:rsidRPr="007A5D8E">
        <w:rPr>
          <w:rFonts w:ascii="Lato" w:eastAsia="Times New Roman" w:hAnsi="Lato" w:cs="Times New Roman"/>
          <w:color w:val="202020"/>
          <w:sz w:val="21"/>
          <w:szCs w:val="21"/>
          <w:lang w:eastAsia="en-GB"/>
        </w:rPr>
        <w:t> </w:t>
      </w:r>
      <w:r w:rsidRPr="007A5D8E">
        <w:rPr>
          <w:rFonts w:ascii="Lato" w:eastAsia="Times New Roman" w:hAnsi="Lato" w:cs="Times New Roman"/>
          <w:b/>
          <w:bCs/>
          <w:color w:val="202020"/>
          <w:sz w:val="21"/>
          <w:szCs w:val="21"/>
          <w:bdr w:val="none" w:sz="0" w:space="0" w:color="auto" w:frame="1"/>
          <w:lang w:eastAsia="en-GB"/>
        </w:rPr>
        <w:t>Mike Hulme</w:t>
      </w:r>
      <w:r w:rsidRPr="007A5D8E">
        <w:rPr>
          <w:rFonts w:ascii="Lato" w:eastAsia="Times New Roman" w:hAnsi="Lato" w:cs="Times New Roman"/>
          <w:color w:val="202020"/>
          <w:sz w:val="21"/>
          <w:szCs w:val="21"/>
          <w:lang w:eastAsia="en-GB"/>
        </w:rPr>
        <w:t> had to drop out as he had an unexpected new work commitment that he had to fulfil: we are very grateful to him for his work on the Advisory Panel which has been absolutely invaluable and he gave real direction to the conference)</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Health, Education and Well-Being:</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James </w:t>
      </w:r>
      <w:proofErr w:type="spellStart"/>
      <w:r w:rsidRPr="007A5D8E">
        <w:rPr>
          <w:rFonts w:ascii="Lato" w:eastAsia="Times New Roman" w:hAnsi="Lato" w:cs="Times New Roman"/>
          <w:b/>
          <w:bCs/>
          <w:color w:val="202020"/>
          <w:sz w:val="21"/>
          <w:szCs w:val="21"/>
          <w:bdr w:val="none" w:sz="0" w:space="0" w:color="auto" w:frame="1"/>
          <w:lang w:eastAsia="en-GB"/>
        </w:rPr>
        <w:t>Hindson</w:t>
      </w:r>
      <w:proofErr w:type="spellEnd"/>
      <w:r w:rsidRPr="007A5D8E">
        <w:rPr>
          <w:rFonts w:ascii="Lato" w:eastAsia="Times New Roman" w:hAnsi="Lato" w:cs="Times New Roman"/>
          <w:color w:val="202020"/>
          <w:sz w:val="21"/>
          <w:szCs w:val="21"/>
          <w:lang w:eastAsia="en-GB"/>
        </w:rPr>
        <w:t> (Founder and Director of Sense and Sustainability)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Ruth Valerio</w:t>
      </w:r>
      <w:r w:rsidRPr="007A5D8E">
        <w:rPr>
          <w:rFonts w:ascii="Lato" w:eastAsia="Times New Roman" w:hAnsi="Lato" w:cs="Times New Roman"/>
          <w:color w:val="202020"/>
          <w:sz w:val="21"/>
          <w:szCs w:val="21"/>
          <w:lang w:eastAsia="en-GB"/>
        </w:rPr>
        <w:t> (Churches and Theology director, A Rocha)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Martin </w:t>
      </w:r>
      <w:proofErr w:type="spellStart"/>
      <w:r w:rsidRPr="007A5D8E">
        <w:rPr>
          <w:rFonts w:ascii="Lato" w:eastAsia="Times New Roman" w:hAnsi="Lato" w:cs="Times New Roman"/>
          <w:b/>
          <w:bCs/>
          <w:color w:val="202020"/>
          <w:sz w:val="21"/>
          <w:szCs w:val="21"/>
          <w:bdr w:val="none" w:sz="0" w:space="0" w:color="auto" w:frame="1"/>
          <w:lang w:eastAsia="en-GB"/>
        </w:rPr>
        <w:t>Hodson</w:t>
      </w:r>
      <w:proofErr w:type="spellEnd"/>
      <w:r w:rsidRPr="007A5D8E">
        <w:rPr>
          <w:rFonts w:ascii="Lato" w:eastAsia="Times New Roman" w:hAnsi="Lato" w:cs="Times New Roman"/>
          <w:color w:val="202020"/>
          <w:sz w:val="21"/>
          <w:szCs w:val="21"/>
          <w:lang w:eastAsia="en-GB"/>
        </w:rPr>
        <w:t xml:space="preserve"> (John Ray Initiative, Co-Director and Principal Tutor for Christian Rural and Environmental Studies (Ripon College, </w:t>
      </w:r>
      <w:proofErr w:type="spellStart"/>
      <w:r w:rsidRPr="007A5D8E">
        <w:rPr>
          <w:rFonts w:ascii="Lato" w:eastAsia="Times New Roman" w:hAnsi="Lato" w:cs="Times New Roman"/>
          <w:color w:val="202020"/>
          <w:sz w:val="21"/>
          <w:szCs w:val="21"/>
          <w:lang w:eastAsia="en-GB"/>
        </w:rPr>
        <w:t>Cuddesdon</w:t>
      </w:r>
      <w:proofErr w:type="spellEnd"/>
      <w:r w:rsidRPr="007A5D8E">
        <w:rPr>
          <w:rFonts w:ascii="Lato" w:eastAsia="Times New Roman" w:hAnsi="Lato" w:cs="Times New Roman"/>
          <w:color w:val="202020"/>
          <w:sz w:val="21"/>
          <w:szCs w:val="21"/>
          <w:lang w:eastAsia="en-GB"/>
        </w:rPr>
        <w:t>) and Visiting Researcher in Environmental Biology, Oxford Brookes University)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Convener: Sam </w:t>
      </w:r>
      <w:proofErr w:type="spellStart"/>
      <w:r w:rsidRPr="007A5D8E">
        <w:rPr>
          <w:rFonts w:ascii="Lato" w:eastAsia="Times New Roman" w:hAnsi="Lato" w:cs="Times New Roman"/>
          <w:b/>
          <w:bCs/>
          <w:color w:val="202020"/>
          <w:sz w:val="21"/>
          <w:szCs w:val="21"/>
          <w:bdr w:val="none" w:sz="0" w:space="0" w:color="auto" w:frame="1"/>
          <w:lang w:eastAsia="en-GB"/>
        </w:rPr>
        <w:t>Slatcher</w:t>
      </w:r>
      <w:proofErr w:type="spellEnd"/>
      <w:r w:rsidRPr="007A5D8E">
        <w:rPr>
          <w:rFonts w:ascii="Lato" w:eastAsia="Times New Roman" w:hAnsi="Lato" w:cs="Times New Roman"/>
          <w:b/>
          <w:bCs/>
          <w:color w:val="202020"/>
          <w:sz w:val="21"/>
          <w:szCs w:val="21"/>
          <w:bdr w:val="none" w:sz="0" w:space="0" w:color="auto" w:frame="1"/>
          <w:lang w:eastAsia="en-GB"/>
        </w:rPr>
        <w:t>, Member of the Advisory Panel, former Reconciliation intern and current PhD student at Durham University and Emma Griffiths</w:t>
      </w:r>
      <w:r w:rsidRPr="007A5D8E">
        <w:rPr>
          <w:rFonts w:ascii="Lato" w:eastAsia="Times New Roman" w:hAnsi="Lato" w:cs="Times New Roman"/>
          <w:color w:val="202020"/>
          <w:sz w:val="21"/>
          <w:szCs w:val="21"/>
          <w:lang w:eastAsia="en-GB"/>
        </w:rPr>
        <w:t>, Associate Director for Reconciliation and Head of Education Department, Coventry Cathedral</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Natural Resources:</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Caroline Pomeroy</w:t>
      </w:r>
      <w:r w:rsidRPr="007A5D8E">
        <w:rPr>
          <w:rFonts w:ascii="Lato" w:eastAsia="Times New Roman" w:hAnsi="Lato" w:cs="Times New Roman"/>
          <w:color w:val="202020"/>
          <w:sz w:val="21"/>
          <w:szCs w:val="21"/>
          <w:lang w:eastAsia="en-GB"/>
        </w:rPr>
        <w:t> (CEO of Climate Stewards)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Rob </w:t>
      </w:r>
      <w:proofErr w:type="spellStart"/>
      <w:r w:rsidRPr="007A5D8E">
        <w:rPr>
          <w:rFonts w:ascii="Lato" w:eastAsia="Times New Roman" w:hAnsi="Lato" w:cs="Times New Roman"/>
          <w:b/>
          <w:bCs/>
          <w:color w:val="202020"/>
          <w:sz w:val="21"/>
          <w:szCs w:val="21"/>
          <w:bdr w:val="none" w:sz="0" w:space="0" w:color="auto" w:frame="1"/>
          <w:lang w:eastAsia="en-GB"/>
        </w:rPr>
        <w:t>Havard</w:t>
      </w:r>
      <w:proofErr w:type="spellEnd"/>
      <w:r w:rsidRPr="007A5D8E">
        <w:rPr>
          <w:rFonts w:ascii="Lato" w:eastAsia="Times New Roman" w:hAnsi="Lato" w:cs="Times New Roman"/>
          <w:color w:val="202020"/>
          <w:sz w:val="21"/>
          <w:szCs w:val="21"/>
          <w:lang w:eastAsia="en-GB"/>
        </w:rPr>
        <w:t xml:space="preserve"> (Freelance ecologist and Managing Director at Rob </w:t>
      </w:r>
      <w:proofErr w:type="spellStart"/>
      <w:r w:rsidRPr="007A5D8E">
        <w:rPr>
          <w:rFonts w:ascii="Lato" w:eastAsia="Times New Roman" w:hAnsi="Lato" w:cs="Times New Roman"/>
          <w:color w:val="202020"/>
          <w:sz w:val="21"/>
          <w:szCs w:val="21"/>
          <w:lang w:eastAsia="en-GB"/>
        </w:rPr>
        <w:t>Havard</w:t>
      </w:r>
      <w:proofErr w:type="spellEnd"/>
      <w:r w:rsidRPr="007A5D8E">
        <w:rPr>
          <w:rFonts w:ascii="Lato" w:eastAsia="Times New Roman" w:hAnsi="Lato" w:cs="Times New Roman"/>
          <w:color w:val="202020"/>
          <w:sz w:val="21"/>
          <w:szCs w:val="21"/>
          <w:lang w:eastAsia="en-GB"/>
        </w:rPr>
        <w:t xml:space="preserve"> Associates, </w:t>
      </w:r>
      <w:proofErr w:type="spellStart"/>
      <w:r w:rsidRPr="007A5D8E">
        <w:rPr>
          <w:rFonts w:ascii="Lato" w:eastAsia="Times New Roman" w:hAnsi="Lato" w:cs="Times New Roman"/>
          <w:color w:val="202020"/>
          <w:sz w:val="21"/>
          <w:szCs w:val="21"/>
          <w:lang w:eastAsia="en-GB"/>
        </w:rPr>
        <w:t>Phepson</w:t>
      </w:r>
      <w:proofErr w:type="spellEnd"/>
      <w:r w:rsidRPr="007A5D8E">
        <w:rPr>
          <w:rFonts w:ascii="Lato" w:eastAsia="Times New Roman" w:hAnsi="Lato" w:cs="Times New Roman"/>
          <w:color w:val="202020"/>
          <w:sz w:val="21"/>
          <w:szCs w:val="21"/>
          <w:lang w:eastAsia="en-GB"/>
        </w:rPr>
        <w:t xml:space="preserve"> Farm)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George Browning</w:t>
      </w:r>
      <w:r w:rsidRPr="007A5D8E">
        <w:rPr>
          <w:rFonts w:ascii="Lato" w:eastAsia="Times New Roman" w:hAnsi="Lato" w:cs="Times New Roman"/>
          <w:color w:val="202020"/>
          <w:sz w:val="21"/>
          <w:szCs w:val="21"/>
          <w:lang w:eastAsia="en-GB"/>
        </w:rPr>
        <w:t> (</w:t>
      </w:r>
      <w:proofErr w:type="spellStart"/>
      <w:r w:rsidRPr="007A5D8E">
        <w:rPr>
          <w:rFonts w:ascii="Lato" w:eastAsia="Times New Roman" w:hAnsi="Lato" w:cs="Times New Roman"/>
          <w:color w:val="202020"/>
          <w:sz w:val="21"/>
          <w:szCs w:val="21"/>
          <w:lang w:eastAsia="en-GB"/>
        </w:rPr>
        <w:t>Feldon</w:t>
      </w:r>
      <w:proofErr w:type="spellEnd"/>
      <w:r w:rsidRPr="007A5D8E">
        <w:rPr>
          <w:rFonts w:ascii="Lato" w:eastAsia="Times New Roman" w:hAnsi="Lato" w:cs="Times New Roman"/>
          <w:color w:val="202020"/>
          <w:sz w:val="21"/>
          <w:szCs w:val="21"/>
          <w:lang w:eastAsia="en-GB"/>
        </w:rPr>
        <w:t xml:space="preserve"> Forest Farm: organic farming)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Convener: Bishop Graham Usher</w:t>
      </w:r>
      <w:r w:rsidRPr="007A5D8E">
        <w:rPr>
          <w:rFonts w:ascii="Lato" w:eastAsia="Times New Roman" w:hAnsi="Lato" w:cs="Times New Roman"/>
          <w:color w:val="202020"/>
          <w:sz w:val="21"/>
          <w:szCs w:val="21"/>
          <w:lang w:eastAsia="en-GB"/>
        </w:rPr>
        <w:t xml:space="preserve">, Bishop of Dudley, a member of the Environmental Working Group of the </w:t>
      </w:r>
      <w:proofErr w:type="spellStart"/>
      <w:r w:rsidRPr="007A5D8E">
        <w:rPr>
          <w:rFonts w:ascii="Lato" w:eastAsia="Times New Roman" w:hAnsi="Lato" w:cs="Times New Roman"/>
          <w:color w:val="202020"/>
          <w:sz w:val="21"/>
          <w:szCs w:val="21"/>
          <w:lang w:eastAsia="en-GB"/>
        </w:rPr>
        <w:t>CofE</w:t>
      </w:r>
      <w:proofErr w:type="spellEnd"/>
      <w:r w:rsidRPr="007A5D8E">
        <w:rPr>
          <w:rFonts w:ascii="Lato" w:eastAsia="Times New Roman" w:hAnsi="Lato" w:cs="Times New Roman"/>
          <w:color w:val="202020"/>
          <w:sz w:val="21"/>
          <w:szCs w:val="21"/>
          <w:lang w:eastAsia="en-GB"/>
        </w:rPr>
        <w:t xml:space="preserve"> and of the Theological Advisory Panel, </w:t>
      </w:r>
      <w:proofErr w:type="spellStart"/>
      <w:r w:rsidRPr="007A5D8E">
        <w:rPr>
          <w:rFonts w:ascii="Lato" w:eastAsia="Times New Roman" w:hAnsi="Lato" w:cs="Times New Roman"/>
          <w:color w:val="202020"/>
          <w:sz w:val="21"/>
          <w:szCs w:val="21"/>
          <w:lang w:eastAsia="en-GB"/>
        </w:rPr>
        <w:t>RaWP</w:t>
      </w:r>
      <w:proofErr w:type="spellEnd"/>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Developing Technologies:</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Mike Clifford </w:t>
      </w:r>
      <w:r w:rsidRPr="007A5D8E">
        <w:rPr>
          <w:rFonts w:ascii="Lato" w:eastAsia="Times New Roman" w:hAnsi="Lato" w:cs="Times New Roman"/>
          <w:color w:val="202020"/>
          <w:sz w:val="21"/>
          <w:szCs w:val="21"/>
          <w:lang w:eastAsia="en-GB"/>
        </w:rPr>
        <w:t>(Associate Professor, Faculty of Engineering, Nottingham University)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Ant Wilson</w:t>
      </w:r>
      <w:r w:rsidRPr="007A5D8E">
        <w:rPr>
          <w:rFonts w:ascii="Lato" w:eastAsia="Times New Roman" w:hAnsi="Lato" w:cs="Times New Roman"/>
          <w:color w:val="202020"/>
          <w:sz w:val="21"/>
          <w:szCs w:val="21"/>
          <w:lang w:eastAsia="en-GB"/>
        </w:rPr>
        <w:t> (Director, AECOM Sustainability and Building Engineering)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Drew Purves</w:t>
      </w:r>
      <w:r w:rsidRPr="007A5D8E">
        <w:rPr>
          <w:rFonts w:ascii="Lato" w:eastAsia="Times New Roman" w:hAnsi="Lato" w:cs="Times New Roman"/>
          <w:color w:val="202020"/>
          <w:sz w:val="21"/>
          <w:szCs w:val="21"/>
          <w:lang w:eastAsia="en-GB"/>
        </w:rPr>
        <w:t> (Microsoft Systems and Treasurer of the British Ecological Society)</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Convener: Revd Chris </w:t>
      </w:r>
      <w:proofErr w:type="spellStart"/>
      <w:r w:rsidRPr="007A5D8E">
        <w:rPr>
          <w:rFonts w:ascii="Lato" w:eastAsia="Times New Roman" w:hAnsi="Lato" w:cs="Times New Roman"/>
          <w:b/>
          <w:bCs/>
          <w:color w:val="202020"/>
          <w:sz w:val="21"/>
          <w:szCs w:val="21"/>
          <w:bdr w:val="none" w:sz="0" w:space="0" w:color="auto" w:frame="1"/>
          <w:lang w:eastAsia="en-GB"/>
        </w:rPr>
        <w:t>Halliwell</w:t>
      </w:r>
      <w:proofErr w:type="spellEnd"/>
      <w:r w:rsidRPr="007A5D8E">
        <w:rPr>
          <w:rFonts w:ascii="Lato" w:eastAsia="Times New Roman" w:hAnsi="Lato" w:cs="Times New Roman"/>
          <w:b/>
          <w:bCs/>
          <w:color w:val="202020"/>
          <w:sz w:val="21"/>
          <w:szCs w:val="21"/>
          <w:bdr w:val="none" w:sz="0" w:space="0" w:color="auto" w:frame="1"/>
          <w:lang w:eastAsia="en-GB"/>
        </w:rPr>
        <w:t>,</w:t>
      </w:r>
      <w:r w:rsidRPr="007A5D8E">
        <w:rPr>
          <w:rFonts w:ascii="Lato" w:eastAsia="Times New Roman" w:hAnsi="Lato" w:cs="Times New Roman"/>
          <w:color w:val="202020"/>
          <w:sz w:val="21"/>
          <w:szCs w:val="21"/>
          <w:lang w:eastAsia="en-GB"/>
        </w:rPr>
        <w:t> Blackburn Diocesan Rural and Environmental Project Officer and Co-Vice Chair of Operation Noah</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Enhancing Biodiversity:</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Mike </w:t>
      </w:r>
      <w:proofErr w:type="spellStart"/>
      <w:r w:rsidRPr="007A5D8E">
        <w:rPr>
          <w:rFonts w:ascii="Lato" w:eastAsia="Times New Roman" w:hAnsi="Lato" w:cs="Times New Roman"/>
          <w:b/>
          <w:bCs/>
          <w:color w:val="202020"/>
          <w:sz w:val="21"/>
          <w:szCs w:val="21"/>
          <w:bdr w:val="none" w:sz="0" w:space="0" w:color="auto" w:frame="1"/>
          <w:lang w:eastAsia="en-GB"/>
        </w:rPr>
        <w:t>Morecroft</w:t>
      </w:r>
      <w:proofErr w:type="spellEnd"/>
      <w:r w:rsidRPr="007A5D8E">
        <w:rPr>
          <w:rFonts w:ascii="Lato" w:eastAsia="Times New Roman" w:hAnsi="Lato" w:cs="Times New Roman"/>
          <w:color w:val="202020"/>
          <w:sz w:val="21"/>
          <w:szCs w:val="21"/>
          <w:lang w:eastAsia="en-GB"/>
        </w:rPr>
        <w:t> (Senior Visiting Research Associate at Oxford University in Ecology, Climate Change ecologist at Natural England)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Bob </w:t>
      </w:r>
      <w:proofErr w:type="spellStart"/>
      <w:r w:rsidRPr="007A5D8E">
        <w:rPr>
          <w:rFonts w:ascii="Lato" w:eastAsia="Times New Roman" w:hAnsi="Lato" w:cs="Times New Roman"/>
          <w:b/>
          <w:bCs/>
          <w:color w:val="202020"/>
          <w:sz w:val="21"/>
          <w:szCs w:val="21"/>
          <w:bdr w:val="none" w:sz="0" w:space="0" w:color="auto" w:frame="1"/>
          <w:lang w:eastAsia="en-GB"/>
        </w:rPr>
        <w:t>Sluka</w:t>
      </w:r>
      <w:proofErr w:type="spellEnd"/>
      <w:r w:rsidRPr="007A5D8E">
        <w:rPr>
          <w:rFonts w:ascii="Lato" w:eastAsia="Times New Roman" w:hAnsi="Lato" w:cs="Times New Roman"/>
          <w:color w:val="202020"/>
          <w:sz w:val="21"/>
          <w:szCs w:val="21"/>
          <w:lang w:eastAsia="en-GB"/>
        </w:rPr>
        <w:t xml:space="preserve"> (Lead Scientist, Marine and Coastal Conservation Programme, </w:t>
      </w:r>
      <w:proofErr w:type="gramStart"/>
      <w:r w:rsidRPr="007A5D8E">
        <w:rPr>
          <w:rFonts w:ascii="Lato" w:eastAsia="Times New Roman" w:hAnsi="Lato" w:cs="Times New Roman"/>
          <w:color w:val="202020"/>
          <w:sz w:val="21"/>
          <w:szCs w:val="21"/>
          <w:lang w:eastAsia="en-GB"/>
        </w:rPr>
        <w:t>A</w:t>
      </w:r>
      <w:proofErr w:type="gramEnd"/>
      <w:r w:rsidRPr="007A5D8E">
        <w:rPr>
          <w:rFonts w:ascii="Lato" w:eastAsia="Times New Roman" w:hAnsi="Lato" w:cs="Times New Roman"/>
          <w:color w:val="202020"/>
          <w:sz w:val="21"/>
          <w:szCs w:val="21"/>
          <w:lang w:eastAsia="en-GB"/>
        </w:rPr>
        <w:t xml:space="preserve"> Rocha International)</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Brian Cuthbertson</w:t>
      </w:r>
      <w:r w:rsidRPr="007A5D8E">
        <w:rPr>
          <w:rFonts w:ascii="Lato" w:eastAsia="Times New Roman" w:hAnsi="Lato" w:cs="Times New Roman"/>
          <w:color w:val="202020"/>
          <w:sz w:val="21"/>
          <w:szCs w:val="21"/>
          <w:lang w:eastAsia="en-GB"/>
        </w:rPr>
        <w:t> (Head of Environment and Sustainability, Diocese of London)</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t xml:space="preserve">Convener: Peter </w:t>
      </w:r>
      <w:proofErr w:type="spellStart"/>
      <w:r w:rsidRPr="007A5D8E">
        <w:rPr>
          <w:rFonts w:ascii="Lato" w:eastAsia="Times New Roman" w:hAnsi="Lato" w:cs="Times New Roman"/>
          <w:b/>
          <w:bCs/>
          <w:color w:val="202020"/>
          <w:sz w:val="21"/>
          <w:szCs w:val="21"/>
          <w:bdr w:val="none" w:sz="0" w:space="0" w:color="auto" w:frame="1"/>
          <w:lang w:eastAsia="en-GB"/>
        </w:rPr>
        <w:t>Brotherton</w:t>
      </w:r>
      <w:proofErr w:type="spellEnd"/>
      <w:r w:rsidRPr="007A5D8E">
        <w:rPr>
          <w:rFonts w:ascii="Lato" w:eastAsia="Times New Roman" w:hAnsi="Lato" w:cs="Times New Roman"/>
          <w:b/>
          <w:bCs/>
          <w:color w:val="202020"/>
          <w:sz w:val="21"/>
          <w:szCs w:val="21"/>
          <w:bdr w:val="none" w:sz="0" w:space="0" w:color="auto" w:frame="1"/>
          <w:lang w:eastAsia="en-GB"/>
        </w:rPr>
        <w:t>,</w:t>
      </w:r>
      <w:r w:rsidRPr="007A5D8E">
        <w:rPr>
          <w:rFonts w:ascii="Lato" w:eastAsia="Times New Roman" w:hAnsi="Lato" w:cs="Times New Roman"/>
          <w:color w:val="202020"/>
          <w:sz w:val="21"/>
          <w:szCs w:val="21"/>
          <w:lang w:eastAsia="en-GB"/>
        </w:rPr>
        <w:t> (Head of Biodiversity, Natural England)</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b/>
          <w:bCs/>
          <w:color w:val="202020"/>
          <w:sz w:val="21"/>
          <w:szCs w:val="21"/>
          <w:bdr w:val="none" w:sz="0" w:space="0" w:color="auto" w:frame="1"/>
          <w:lang w:eastAsia="en-GB"/>
        </w:rPr>
        <w:lastRenderedPageBreak/>
        <w:t>Mini-plenary on Saturday morning</w:t>
      </w:r>
      <w:r w:rsidRPr="007A5D8E">
        <w:rPr>
          <w:rFonts w:ascii="Lato" w:eastAsia="Times New Roman" w:hAnsi="Lato" w:cs="Times New Roman"/>
          <w:color w:val="202020"/>
          <w:sz w:val="21"/>
          <w:szCs w:val="21"/>
          <w:lang w:eastAsia="en-GB"/>
        </w:rPr>
        <w:t> on the importance of </w:t>
      </w:r>
      <w:r w:rsidRPr="007A5D8E">
        <w:rPr>
          <w:rFonts w:ascii="Lato" w:eastAsia="Times New Roman" w:hAnsi="Lato" w:cs="Times New Roman"/>
          <w:b/>
          <w:bCs/>
          <w:color w:val="202020"/>
          <w:sz w:val="21"/>
          <w:szCs w:val="21"/>
          <w:bdr w:val="none" w:sz="0" w:space="0" w:color="auto" w:frame="1"/>
          <w:lang w:eastAsia="en-GB"/>
        </w:rPr>
        <w:t>planning, business and finance</w:t>
      </w:r>
      <w:r w:rsidRPr="007A5D8E">
        <w:rPr>
          <w:rFonts w:ascii="Lato" w:eastAsia="Times New Roman" w:hAnsi="Lato" w:cs="Times New Roman"/>
          <w:color w:val="202020"/>
          <w:sz w:val="21"/>
          <w:szCs w:val="21"/>
          <w:lang w:eastAsia="en-GB"/>
        </w:rPr>
        <w:t> in implementing change: </w:t>
      </w:r>
      <w:r w:rsidRPr="007A5D8E">
        <w:rPr>
          <w:rFonts w:ascii="Lato" w:eastAsia="Times New Roman" w:hAnsi="Lato" w:cs="Times New Roman"/>
          <w:b/>
          <w:bCs/>
          <w:color w:val="202020"/>
          <w:sz w:val="21"/>
          <w:szCs w:val="21"/>
          <w:bdr w:val="none" w:sz="0" w:space="0" w:color="auto" w:frame="1"/>
          <w:lang w:eastAsia="en-GB"/>
        </w:rPr>
        <w:t>Jerry Marshall </w:t>
      </w:r>
      <w:r w:rsidRPr="007A5D8E">
        <w:rPr>
          <w:rFonts w:ascii="Lato" w:eastAsia="Times New Roman" w:hAnsi="Lato" w:cs="Times New Roman"/>
          <w:color w:val="202020"/>
          <w:sz w:val="21"/>
          <w:szCs w:val="21"/>
          <w:lang w:eastAsia="en-GB"/>
        </w:rPr>
        <w:t>(Founder Chairman of Transcend Support Ltd and CEO of the Arthur Rank Centre encouraging rural economies through the </w:t>
      </w:r>
      <w:r w:rsidRPr="007A5D8E">
        <w:rPr>
          <w:rFonts w:ascii="Lato" w:eastAsia="Times New Roman" w:hAnsi="Lato" w:cs="Times New Roman"/>
          <w:i/>
          <w:iCs/>
          <w:color w:val="202020"/>
          <w:sz w:val="21"/>
          <w:szCs w:val="21"/>
          <w:bdr w:val="none" w:sz="0" w:space="0" w:color="auto" w:frame="1"/>
          <w:lang w:eastAsia="en-GB"/>
        </w:rPr>
        <w:t>Germinate Enterprise</w:t>
      </w:r>
      <w:r w:rsidRPr="007A5D8E">
        <w:rPr>
          <w:rFonts w:ascii="Lato" w:eastAsia="Times New Roman" w:hAnsi="Lato" w:cs="Times New Roman"/>
          <w:color w:val="202020"/>
          <w:sz w:val="21"/>
          <w:szCs w:val="21"/>
          <w:lang w:eastAsia="en-GB"/>
        </w:rPr>
        <w:t> initiative)</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p>
    <w:p w:rsidR="007A5D8E" w:rsidRPr="007A5D8E" w:rsidRDefault="007A5D8E" w:rsidP="007A5D8E">
      <w:pPr>
        <w:shd w:val="clear" w:color="auto" w:fill="FFFFFF"/>
        <w:spacing w:after="0" w:line="240" w:lineRule="auto"/>
        <w:textAlignment w:val="top"/>
        <w:rPr>
          <w:rFonts w:ascii="Lato" w:eastAsia="Times New Roman" w:hAnsi="Lato" w:cs="Times New Roman"/>
          <w:color w:val="202020"/>
          <w:sz w:val="30"/>
          <w:szCs w:val="30"/>
          <w:lang w:eastAsia="en-GB"/>
        </w:rPr>
      </w:pPr>
      <w:r w:rsidRPr="007A5D8E">
        <w:rPr>
          <w:rFonts w:ascii="Lato" w:eastAsia="Times New Roman" w:hAnsi="Lato" w:cs="Times New Roman"/>
          <w:color w:val="202020"/>
          <w:sz w:val="30"/>
          <w:szCs w:val="30"/>
          <w:lang w:eastAsia="en-GB"/>
        </w:rPr>
        <w:t>Conference Plus</w:t>
      </w: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During the evening of Thursday 17th September Coventry Cathedral hosted a screening of the film ‘</w:t>
      </w:r>
      <w:r w:rsidRPr="007A5D8E">
        <w:rPr>
          <w:rFonts w:ascii="Lato" w:eastAsia="Times New Roman" w:hAnsi="Lato" w:cs="Times New Roman"/>
          <w:b/>
          <w:bCs/>
          <w:i/>
          <w:iCs/>
          <w:color w:val="202020"/>
          <w:sz w:val="21"/>
          <w:szCs w:val="21"/>
          <w:bdr w:val="none" w:sz="0" w:space="0" w:color="auto" w:frame="1"/>
          <w:lang w:eastAsia="en-GB"/>
        </w:rPr>
        <w:t>Scarred Lands and Wounded Lives</w:t>
      </w:r>
      <w:r w:rsidRPr="007A5D8E">
        <w:rPr>
          <w:rFonts w:ascii="Lato" w:eastAsia="Times New Roman" w:hAnsi="Lato" w:cs="Times New Roman"/>
          <w:color w:val="202020"/>
          <w:sz w:val="21"/>
          <w:szCs w:val="21"/>
          <w:lang w:eastAsia="en-GB"/>
        </w:rPr>
        <w:t>’. This evocative film depicts war’s impact on the environment and you can view it on-line as a short YouTube trailer or at </w:t>
      </w:r>
      <w:hyperlink r:id="rId12" w:history="1">
        <w:r w:rsidRPr="007A5D8E">
          <w:rPr>
            <w:rFonts w:ascii="Lato" w:eastAsia="Times New Roman" w:hAnsi="Lato" w:cs="Times New Roman"/>
            <w:color w:val="0000FF"/>
            <w:sz w:val="21"/>
            <w:szCs w:val="21"/>
            <w:u w:val="single"/>
            <w:bdr w:val="none" w:sz="0" w:space="0" w:color="auto" w:frame="1"/>
            <w:lang w:eastAsia="en-GB"/>
          </w:rPr>
          <w:t>http://www.scarredlandsfilm.com/</w:t>
        </w:r>
      </w:hyperlink>
      <w:hyperlink r:id="rId13" w:history="1">
        <w:r w:rsidRPr="007A5D8E">
          <w:rPr>
            <w:rFonts w:ascii="Lato" w:eastAsia="Times New Roman" w:hAnsi="Lato" w:cs="Times New Roman"/>
            <w:color w:val="0000FF"/>
            <w:sz w:val="21"/>
            <w:szCs w:val="21"/>
            <w:u w:val="single"/>
            <w:bdr w:val="none" w:sz="0" w:space="0" w:color="auto" w:frame="1"/>
            <w:lang w:eastAsia="en-GB"/>
          </w:rPr>
          <w:t>.</w:t>
        </w:r>
      </w:hyperlink>
      <w:hyperlink r:id="rId14" w:history="1">
        <w:r w:rsidRPr="007A5D8E">
          <w:rPr>
            <w:rFonts w:ascii="Lato" w:eastAsia="Times New Roman" w:hAnsi="Lato" w:cs="Times New Roman"/>
            <w:color w:val="0000FF"/>
            <w:sz w:val="21"/>
            <w:szCs w:val="21"/>
            <w:u w:val="single"/>
            <w:bdr w:val="none" w:sz="0" w:space="0" w:color="auto" w:frame="1"/>
            <w:lang w:eastAsia="en-GB"/>
          </w:rPr>
          <w:t> </w:t>
        </w:r>
      </w:hyperlink>
      <w:r w:rsidRPr="007A5D8E">
        <w:rPr>
          <w:rFonts w:ascii="Lato" w:eastAsia="Times New Roman" w:hAnsi="Lato" w:cs="Times New Roman"/>
          <w:color w:val="202020"/>
          <w:sz w:val="21"/>
          <w:szCs w:val="21"/>
          <w:lang w:eastAsia="en-GB"/>
        </w:rPr>
        <w:t> It projects a very powerful message and bears watching more than once. As one commentator, Charles, writes, </w:t>
      </w:r>
      <w:r w:rsidRPr="007A5D8E">
        <w:rPr>
          <w:rFonts w:ascii="Lato" w:eastAsia="Times New Roman" w:hAnsi="Lato" w:cs="Times New Roman"/>
          <w:i/>
          <w:iCs/>
          <w:color w:val="202020"/>
          <w:sz w:val="21"/>
          <w:szCs w:val="21"/>
          <w:bdr w:val="none" w:sz="0" w:space="0" w:color="auto" w:frame="1"/>
          <w:lang w:eastAsia="en-GB"/>
        </w:rPr>
        <w:t>‘Should be seen by everyone on the PLANET....’</w:t>
      </w:r>
    </w:p>
    <w:p w:rsid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We were very pleased and honoured to welcome the film makers, Alice and Lincoln Day from Washington DC to this event and were delighted that they stayed with us for the rest of the conference. They screened new footage on 27th March 2015 in Washington DC at the Environmental Film Festival in the Nation's Capital</w:t>
      </w:r>
    </w:p>
    <w:p w:rsidR="007A5D8E" w:rsidRPr="007A5D8E" w:rsidRDefault="007A5D8E" w:rsidP="007A5D8E">
      <w:pPr>
        <w:shd w:val="clear" w:color="auto" w:fill="FFFFFF"/>
        <w:spacing w:before="150" w:after="0" w:line="300" w:lineRule="atLeast"/>
        <w:textAlignment w:val="top"/>
        <w:rPr>
          <w:rFonts w:ascii="Lato" w:eastAsia="Times New Roman" w:hAnsi="Lato" w:cs="Times New Roman"/>
          <w:color w:val="202020"/>
          <w:sz w:val="21"/>
          <w:szCs w:val="21"/>
          <w:lang w:eastAsia="en-GB"/>
        </w:rPr>
      </w:pPr>
    </w:p>
    <w:p w:rsidR="007A5D8E" w:rsidRPr="007A5D8E" w:rsidRDefault="007A5D8E" w:rsidP="007A5D8E">
      <w:pPr>
        <w:shd w:val="clear" w:color="auto" w:fill="FFFFFF"/>
        <w:spacing w:after="0" w:line="300" w:lineRule="atLeast"/>
        <w:textAlignment w:val="top"/>
        <w:rPr>
          <w:rFonts w:ascii="Lato" w:eastAsia="Times New Roman" w:hAnsi="Lato" w:cs="Times New Roman"/>
          <w:color w:val="202020"/>
          <w:sz w:val="21"/>
          <w:szCs w:val="21"/>
          <w:lang w:eastAsia="en-GB"/>
        </w:rPr>
      </w:pPr>
      <w:r w:rsidRPr="007A5D8E">
        <w:rPr>
          <w:rFonts w:ascii="Lato" w:eastAsia="Times New Roman" w:hAnsi="Lato" w:cs="Times New Roman"/>
          <w:color w:val="202020"/>
          <w:sz w:val="21"/>
          <w:szCs w:val="21"/>
          <w:lang w:eastAsia="en-GB"/>
        </w:rPr>
        <w:t xml:space="preserve">Following the film, a Panel consisting of Rev Professor Philip McCormack, MBE (the Army's academic lead on ethics and Deputy Principal of the Armed Forces Chaplaincy College), Canon Dr Sarah Hills (Canon for Reconciliation at Coventry Cathedral), Dr Alan </w:t>
      </w:r>
      <w:proofErr w:type="spellStart"/>
      <w:r w:rsidRPr="007A5D8E">
        <w:rPr>
          <w:rFonts w:ascii="Lato" w:eastAsia="Times New Roman" w:hAnsi="Lato" w:cs="Times New Roman"/>
          <w:color w:val="202020"/>
          <w:sz w:val="21"/>
          <w:szCs w:val="21"/>
          <w:lang w:eastAsia="en-GB"/>
        </w:rPr>
        <w:t>Storkey</w:t>
      </w:r>
      <w:proofErr w:type="spellEnd"/>
      <w:r w:rsidRPr="007A5D8E">
        <w:rPr>
          <w:rFonts w:ascii="Lato" w:eastAsia="Times New Roman" w:hAnsi="Lato" w:cs="Times New Roman"/>
          <w:color w:val="202020"/>
          <w:sz w:val="21"/>
          <w:szCs w:val="21"/>
          <w:lang w:eastAsia="en-GB"/>
        </w:rPr>
        <w:t> (author of </w:t>
      </w:r>
      <w:r w:rsidRPr="007A5D8E">
        <w:rPr>
          <w:rFonts w:ascii="Lato" w:eastAsia="Times New Roman" w:hAnsi="Lato" w:cs="Times New Roman"/>
          <w:i/>
          <w:iCs/>
          <w:color w:val="202020"/>
          <w:sz w:val="21"/>
          <w:szCs w:val="21"/>
          <w:bdr w:val="none" w:sz="0" w:space="0" w:color="auto" w:frame="1"/>
          <w:lang w:eastAsia="en-GB"/>
        </w:rPr>
        <w:t> Jesus and Politics: Confronting the Powers</w:t>
      </w:r>
      <w:r w:rsidRPr="007A5D8E">
        <w:rPr>
          <w:rFonts w:ascii="Lato" w:eastAsia="Times New Roman" w:hAnsi="Lato" w:cs="Times New Roman"/>
          <w:color w:val="202020"/>
          <w:sz w:val="21"/>
          <w:szCs w:val="21"/>
          <w:lang w:eastAsia="en-GB"/>
        </w:rPr>
        <w:t>) and Dr Hilary Marlow (Course Director of the Faraday Institute for Science and Religion and an Affiliated Lecturer in the Faculty of Divinity, University of Cambridge), chaired by the Bishop of Coventry, discussed issues raised by the film with the audience.</w:t>
      </w:r>
    </w:p>
    <w:p w:rsidR="008C2ABA" w:rsidRDefault="008C2ABA"/>
    <w:sectPr w:rsidR="008C2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209"/>
    <w:multiLevelType w:val="multilevel"/>
    <w:tmpl w:val="8A4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22B56"/>
    <w:multiLevelType w:val="multilevel"/>
    <w:tmpl w:val="6992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8E"/>
    <w:rsid w:val="007A5D8E"/>
    <w:rsid w:val="008C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C2D8"/>
  <w15:chartTrackingRefBased/>
  <w15:docId w15:val="{40347251-E271-4B34-A901-20C88691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D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D8E"/>
    <w:rPr>
      <w:b/>
      <w:bCs/>
    </w:rPr>
  </w:style>
  <w:style w:type="character" w:styleId="Hyperlink">
    <w:name w:val="Hyperlink"/>
    <w:basedOn w:val="DefaultParagraphFont"/>
    <w:uiPriority w:val="99"/>
    <w:semiHidden/>
    <w:unhideWhenUsed/>
    <w:rsid w:val="007A5D8E"/>
    <w:rPr>
      <w:color w:val="0000FF"/>
      <w:u w:val="single"/>
    </w:rPr>
  </w:style>
  <w:style w:type="character" w:styleId="Emphasis">
    <w:name w:val="Emphasis"/>
    <w:basedOn w:val="DefaultParagraphFont"/>
    <w:uiPriority w:val="20"/>
    <w:qFormat/>
    <w:rsid w:val="007A5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0493">
      <w:bodyDiv w:val="1"/>
      <w:marLeft w:val="0"/>
      <w:marRight w:val="0"/>
      <w:marTop w:val="0"/>
      <w:marBottom w:val="0"/>
      <w:divBdr>
        <w:top w:val="none" w:sz="0" w:space="0" w:color="auto"/>
        <w:left w:val="none" w:sz="0" w:space="0" w:color="auto"/>
        <w:bottom w:val="none" w:sz="0" w:space="0" w:color="auto"/>
        <w:right w:val="none" w:sz="0" w:space="0" w:color="auto"/>
      </w:divBdr>
      <w:divsChild>
        <w:div w:id="1826123950">
          <w:marLeft w:val="0"/>
          <w:marRight w:val="0"/>
          <w:marTop w:val="225"/>
          <w:marBottom w:val="0"/>
          <w:divBdr>
            <w:top w:val="none" w:sz="0" w:space="0" w:color="auto"/>
            <w:left w:val="none" w:sz="0" w:space="0" w:color="auto"/>
            <w:bottom w:val="none" w:sz="0" w:space="0" w:color="auto"/>
            <w:right w:val="none" w:sz="0" w:space="0" w:color="auto"/>
          </w:divBdr>
        </w:div>
        <w:div w:id="2088988937">
          <w:marLeft w:val="0"/>
          <w:marRight w:val="0"/>
          <w:marTop w:val="300"/>
          <w:marBottom w:val="0"/>
          <w:divBdr>
            <w:top w:val="none" w:sz="0" w:space="0" w:color="auto"/>
            <w:left w:val="none" w:sz="0" w:space="0" w:color="auto"/>
            <w:bottom w:val="none" w:sz="0" w:space="0" w:color="auto"/>
            <w:right w:val="none" w:sz="0" w:space="0" w:color="auto"/>
          </w:divBdr>
        </w:div>
        <w:div w:id="955520255">
          <w:marLeft w:val="0"/>
          <w:marRight w:val="0"/>
          <w:marTop w:val="225"/>
          <w:marBottom w:val="0"/>
          <w:divBdr>
            <w:top w:val="none" w:sz="0" w:space="0" w:color="auto"/>
            <w:left w:val="none" w:sz="0" w:space="0" w:color="auto"/>
            <w:bottom w:val="none" w:sz="0" w:space="0" w:color="auto"/>
            <w:right w:val="none" w:sz="0" w:space="0" w:color="auto"/>
          </w:divBdr>
        </w:div>
        <w:div w:id="1988704665">
          <w:marLeft w:val="0"/>
          <w:marRight w:val="0"/>
          <w:marTop w:val="300"/>
          <w:marBottom w:val="0"/>
          <w:divBdr>
            <w:top w:val="none" w:sz="0" w:space="0" w:color="auto"/>
            <w:left w:val="none" w:sz="0" w:space="0" w:color="auto"/>
            <w:bottom w:val="none" w:sz="0" w:space="0" w:color="auto"/>
            <w:right w:val="none" w:sz="0" w:space="0" w:color="auto"/>
          </w:divBdr>
        </w:div>
        <w:div w:id="790132899">
          <w:marLeft w:val="2100"/>
          <w:marRight w:val="2100"/>
          <w:marTop w:val="375"/>
          <w:marBottom w:val="150"/>
          <w:divBdr>
            <w:top w:val="none" w:sz="0" w:space="0" w:color="auto"/>
            <w:left w:val="none" w:sz="0" w:space="0" w:color="auto"/>
            <w:bottom w:val="none" w:sz="0" w:space="0" w:color="auto"/>
            <w:right w:val="none" w:sz="0" w:space="0" w:color="auto"/>
          </w:divBdr>
        </w:div>
        <w:div w:id="556668245">
          <w:marLeft w:val="0"/>
          <w:marRight w:val="0"/>
          <w:marTop w:val="225"/>
          <w:marBottom w:val="0"/>
          <w:divBdr>
            <w:top w:val="none" w:sz="0" w:space="0" w:color="auto"/>
            <w:left w:val="none" w:sz="0" w:space="0" w:color="auto"/>
            <w:bottom w:val="none" w:sz="0" w:space="0" w:color="auto"/>
            <w:right w:val="none" w:sz="0" w:space="0" w:color="auto"/>
          </w:divBdr>
        </w:div>
        <w:div w:id="1948267433">
          <w:marLeft w:val="0"/>
          <w:marRight w:val="0"/>
          <w:marTop w:val="300"/>
          <w:marBottom w:val="0"/>
          <w:divBdr>
            <w:top w:val="none" w:sz="0" w:space="0" w:color="auto"/>
            <w:left w:val="none" w:sz="0" w:space="0" w:color="auto"/>
            <w:bottom w:val="none" w:sz="0" w:space="0" w:color="auto"/>
            <w:right w:val="none" w:sz="0" w:space="0" w:color="auto"/>
          </w:divBdr>
        </w:div>
        <w:div w:id="204637088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coventry.org/DEG/RaWP" TargetMode="External"/><Relationship Id="rId13" Type="http://schemas.openxmlformats.org/officeDocument/2006/relationships/hyperlink" Target="https://vimeo.com/21418672." TargetMode="External"/><Relationship Id="rId3" Type="http://schemas.openxmlformats.org/officeDocument/2006/relationships/settings" Target="settings.xml"/><Relationship Id="rId7" Type="http://schemas.openxmlformats.org/officeDocument/2006/relationships/hyperlink" Target="http://www.dioceseofcoventry.org/DEG/RaWP" TargetMode="External"/><Relationship Id="rId12" Type="http://schemas.openxmlformats.org/officeDocument/2006/relationships/hyperlink" Target="http://www.scarredlandsfil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ventrycathedral.org.uk/ccn/wp-content/uploads/The-Coventry-Litany-of-Reconciliation-English1.pdf"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ioceseofcoventry.org/DEG/RaWP" TargetMode="External"/><Relationship Id="rId4" Type="http://schemas.openxmlformats.org/officeDocument/2006/relationships/webSettings" Target="webSettings.xml"/><Relationship Id="rId9" Type="http://schemas.openxmlformats.org/officeDocument/2006/relationships/hyperlink" Target="http://www.dioceseofcoventry.org/DEG/RaWP" TargetMode="External"/><Relationship Id="rId14" Type="http://schemas.openxmlformats.org/officeDocument/2006/relationships/hyperlink" Target="http://www.scarredlandsfi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Laycock</dc:creator>
  <cp:keywords/>
  <dc:description/>
  <cp:lastModifiedBy>Anna Laycock</cp:lastModifiedBy>
  <cp:revision>1</cp:revision>
  <dcterms:created xsi:type="dcterms:W3CDTF">2021-05-19T14:17:00Z</dcterms:created>
  <dcterms:modified xsi:type="dcterms:W3CDTF">2021-05-19T14:19:00Z</dcterms:modified>
</cp:coreProperties>
</file>